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E132D" w14:textId="77777777" w:rsidR="00A508AC" w:rsidRDefault="00A508AC" w:rsidP="00A508AC">
      <w:r>
        <w:rPr>
          <w:noProof/>
        </w:rPr>
        <mc:AlternateContent>
          <mc:Choice Requires="wps">
            <w:drawing>
              <wp:anchor distT="0" distB="0" distL="114300" distR="114300" simplePos="0" relativeHeight="251661312" behindDoc="0" locked="0" layoutInCell="1" allowOverlap="1" wp14:anchorId="7B9DB6DF" wp14:editId="6C7D87F0">
                <wp:simplePos x="0" y="0"/>
                <wp:positionH relativeFrom="column">
                  <wp:posOffset>-971550</wp:posOffset>
                </wp:positionH>
                <wp:positionV relativeFrom="paragraph">
                  <wp:posOffset>152400</wp:posOffset>
                </wp:positionV>
                <wp:extent cx="7915275" cy="1247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7915275" cy="1247775"/>
                        </a:xfrm>
                        <a:prstGeom prst="rect">
                          <a:avLst/>
                        </a:prstGeom>
                        <a:solidFill>
                          <a:schemeClr val="lt1"/>
                        </a:solidFill>
                        <a:ln w="6350">
                          <a:noFill/>
                        </a:ln>
                      </wps:spPr>
                      <wps:txbx>
                        <w:txbxContent>
                          <w:p w14:paraId="508B9528" w14:textId="77777777" w:rsidR="00B46248" w:rsidRDefault="00B46248" w:rsidP="00A508AC">
                            <w:bookmarkStart w:id="0" w:name="_Hlk528068148"/>
                            <w:bookmarkStart w:id="1" w:name="_Hlk528068149"/>
                            <w:bookmarkStart w:id="2" w:name="_Hlk528068181"/>
                            <w:bookmarkStart w:id="3" w:name="_Hlk528068182"/>
                            <w:bookmarkStart w:id="4" w:name="_Hlk528068766"/>
                            <w:bookmarkStart w:id="5" w:name="_Hlk528068767"/>
                            <w:r>
                              <w:rPr>
                                <w:noProof/>
                              </w:rPr>
                              <w:drawing>
                                <wp:inline distT="0" distB="0" distL="0" distR="0" wp14:anchorId="7E4E4A6C" wp14:editId="1C8A0321">
                                  <wp:extent cx="2905125" cy="1200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 - Bulb.jpg"/>
                                          <pic:cNvPicPr/>
                                        </pic:nvPicPr>
                                        <pic:blipFill>
                                          <a:blip r:embed="rId8">
                                            <a:extLst>
                                              <a:ext uri="{28A0092B-C50C-407E-A947-70E740481C1C}">
                                                <a14:useLocalDpi xmlns:a14="http://schemas.microsoft.com/office/drawing/2010/main" val="0"/>
                                              </a:ext>
                                            </a:extLst>
                                          </a:blip>
                                          <a:stretch>
                                            <a:fillRect/>
                                          </a:stretch>
                                        </pic:blipFill>
                                        <pic:spPr>
                                          <a:xfrm>
                                            <a:off x="0" y="0"/>
                                            <a:ext cx="2905125" cy="1200150"/>
                                          </a:xfrm>
                                          <a:prstGeom prst="rect">
                                            <a:avLst/>
                                          </a:prstGeom>
                                        </pic:spPr>
                                      </pic:pic>
                                    </a:graphicData>
                                  </a:graphic>
                                </wp:inline>
                              </w:drawing>
                            </w:r>
                            <w:r>
                              <w:rPr>
                                <w:noProof/>
                              </w:rPr>
                              <w:drawing>
                                <wp:inline distT="0" distB="0" distL="0" distR="0" wp14:anchorId="75A6C00F" wp14:editId="1922ECB3">
                                  <wp:extent cx="2371725" cy="1200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 - slides-utilities-naturalg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1725" cy="1200150"/>
                                          </a:xfrm>
                                          <a:prstGeom prst="rect">
                                            <a:avLst/>
                                          </a:prstGeom>
                                        </pic:spPr>
                                      </pic:pic>
                                    </a:graphicData>
                                  </a:graphic>
                                </wp:inline>
                              </w:drawing>
                            </w:r>
                            <w:r>
                              <w:rPr>
                                <w:noProof/>
                              </w:rPr>
                              <w:drawing>
                                <wp:inline distT="0" distB="0" distL="0" distR="0" wp14:anchorId="6BDF3C35" wp14:editId="6E15AB65">
                                  <wp:extent cx="2371725" cy="1200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 - Water%20dro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1725" cy="1200150"/>
                                          </a:xfrm>
                                          <a:prstGeom prst="rect">
                                            <a:avLst/>
                                          </a:prstGeom>
                                        </pic:spPr>
                                      </pic:pic>
                                    </a:graphicData>
                                  </a:graphic>
                                </wp:inline>
                              </w:drawing>
                            </w:r>
                            <w:bookmarkEnd w:id="0"/>
                            <w:bookmarkEnd w:id="1"/>
                            <w:bookmarkEnd w:id="2"/>
                            <w:bookmarkEnd w:id="3"/>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DB6DF" id="_x0000_t202" coordsize="21600,21600" o:spt="202" path="m,l,21600r21600,l21600,xe">
                <v:stroke joinstyle="miter"/>
                <v:path gradientshapeok="t" o:connecttype="rect"/>
              </v:shapetype>
              <v:shape id="Text Box 2" o:spid="_x0000_s1026" type="#_x0000_t202" style="position:absolute;margin-left:-76.5pt;margin-top:12pt;width:623.2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" fillcolor="white [3201]" stroked="f" strokeweight=".5pt">
                <v:textbox>
                  <w:txbxContent>
                    <w:p w14:paraId="508B9528" w14:textId="77777777" w:rsidR="00B46248" w:rsidRDefault="00B46248" w:rsidP="00A508AC">
                      <w:bookmarkStart w:id="6" w:name="_Hlk528068148"/>
                      <w:bookmarkStart w:id="7" w:name="_Hlk528068149"/>
                      <w:bookmarkStart w:id="8" w:name="_Hlk528068181"/>
                      <w:bookmarkStart w:id="9" w:name="_Hlk528068182"/>
                      <w:bookmarkStart w:id="10" w:name="_Hlk528068766"/>
                      <w:bookmarkStart w:id="11" w:name="_Hlk528068767"/>
                      <w:r>
                        <w:rPr>
                          <w:noProof/>
                        </w:rPr>
                        <w:drawing>
                          <wp:inline distT="0" distB="0" distL="0" distR="0" wp14:anchorId="7E4E4A6C" wp14:editId="1C8A0321">
                            <wp:extent cx="2905125" cy="1200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 - Bulb.jpg"/>
                                    <pic:cNvPicPr/>
                                  </pic:nvPicPr>
                                  <pic:blipFill>
                                    <a:blip r:embed="rId8">
                                      <a:extLst>
                                        <a:ext uri="{28A0092B-C50C-407E-A947-70E740481C1C}">
                                          <a14:useLocalDpi xmlns:a14="http://schemas.microsoft.com/office/drawing/2010/main" val="0"/>
                                        </a:ext>
                                      </a:extLst>
                                    </a:blip>
                                    <a:stretch>
                                      <a:fillRect/>
                                    </a:stretch>
                                  </pic:blipFill>
                                  <pic:spPr>
                                    <a:xfrm>
                                      <a:off x="0" y="0"/>
                                      <a:ext cx="2905125" cy="1200150"/>
                                    </a:xfrm>
                                    <a:prstGeom prst="rect">
                                      <a:avLst/>
                                    </a:prstGeom>
                                  </pic:spPr>
                                </pic:pic>
                              </a:graphicData>
                            </a:graphic>
                          </wp:inline>
                        </w:drawing>
                      </w:r>
                      <w:r>
                        <w:rPr>
                          <w:noProof/>
                        </w:rPr>
                        <w:drawing>
                          <wp:inline distT="0" distB="0" distL="0" distR="0" wp14:anchorId="75A6C00F" wp14:editId="1922ECB3">
                            <wp:extent cx="2371725" cy="1200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 - slides-utilities-naturalg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1725" cy="1200150"/>
                                    </a:xfrm>
                                    <a:prstGeom prst="rect">
                                      <a:avLst/>
                                    </a:prstGeom>
                                  </pic:spPr>
                                </pic:pic>
                              </a:graphicData>
                            </a:graphic>
                          </wp:inline>
                        </w:drawing>
                      </w:r>
                      <w:r>
                        <w:rPr>
                          <w:noProof/>
                        </w:rPr>
                        <w:drawing>
                          <wp:inline distT="0" distB="0" distL="0" distR="0" wp14:anchorId="6BDF3C35" wp14:editId="6E15AB65">
                            <wp:extent cx="2371725" cy="1200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 - Water%20dro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1725" cy="1200150"/>
                                    </a:xfrm>
                                    <a:prstGeom prst="rect">
                                      <a:avLst/>
                                    </a:prstGeom>
                                  </pic:spPr>
                                </pic:pic>
                              </a:graphicData>
                            </a:graphic>
                          </wp:inline>
                        </w:drawing>
                      </w:r>
                      <w:bookmarkEnd w:id="6"/>
                      <w:bookmarkEnd w:id="7"/>
                      <w:bookmarkEnd w:id="8"/>
                      <w:bookmarkEnd w:id="9"/>
                      <w:bookmarkEnd w:id="10"/>
                      <w:bookmarkEnd w:id="11"/>
                    </w:p>
                  </w:txbxContent>
                </v:textbox>
              </v:shape>
            </w:pict>
          </mc:Fallback>
        </mc:AlternateContent>
      </w:r>
    </w:p>
    <w:p w14:paraId="751280E8" w14:textId="4557BCEC" w:rsidR="00A508AC" w:rsidRDefault="008A7D70" w:rsidP="00A508AC">
      <w:pPr>
        <w:ind w:hanging="1350"/>
      </w:pPr>
      <w:r>
        <w:rPr>
          <w:noProof/>
        </w:rPr>
        <mc:AlternateContent>
          <mc:Choice Requires="wps">
            <w:drawing>
              <wp:anchor distT="45720" distB="45720" distL="114300" distR="114300" simplePos="0" relativeHeight="251660288" behindDoc="0" locked="0" layoutInCell="1" allowOverlap="1" wp14:anchorId="58A741E1" wp14:editId="698C87A2">
                <wp:simplePos x="0" y="0"/>
                <wp:positionH relativeFrom="margin">
                  <wp:posOffset>-819150</wp:posOffset>
                </wp:positionH>
                <wp:positionV relativeFrom="paragraph">
                  <wp:posOffset>2458085</wp:posOffset>
                </wp:positionV>
                <wp:extent cx="7600950" cy="7524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752475"/>
                        </a:xfrm>
                        <a:prstGeom prst="rect">
                          <a:avLst/>
                        </a:prstGeom>
                        <a:solidFill>
                          <a:schemeClr val="bg2">
                            <a:lumMod val="75000"/>
                          </a:schemeClr>
                        </a:solidFill>
                        <a:ln w="9525">
                          <a:noFill/>
                          <a:miter lim="800000"/>
                          <a:headEnd/>
                          <a:tailEnd/>
                        </a:ln>
                      </wps:spPr>
                      <wps:txbx>
                        <w:txbxContent>
                          <w:p w14:paraId="0F9B0850" w14:textId="39D1BD3C" w:rsidR="00B46248" w:rsidRPr="007C601F" w:rsidRDefault="00B46248" w:rsidP="00A508AC">
                            <w:pPr>
                              <w:rPr>
                                <w:color w:val="FFFFFF" w:themeColor="background1"/>
                                <w:sz w:val="72"/>
                              </w:rPr>
                            </w:pPr>
                            <w:r w:rsidRPr="007C601F">
                              <w:rPr>
                                <w:color w:val="FFFFFF" w:themeColor="background1"/>
                                <w:sz w:val="72"/>
                              </w:rPr>
                              <w:t>AGENDA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741E1" id="_x0000_s1027" type="#_x0000_t202" style="position:absolute;margin-left:-64.5pt;margin-top:193.55pt;width:598.5pt;height:59.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" fillcolor="#c4bc96 [2414]" stroked="f">
                <v:textbox>
                  <w:txbxContent>
                    <w:p w14:paraId="0F9B0850" w14:textId="39D1BD3C" w:rsidR="00B46248" w:rsidRPr="007C601F" w:rsidRDefault="00B46248" w:rsidP="00A508AC">
                      <w:pPr>
                        <w:rPr>
                          <w:color w:val="FFFFFF" w:themeColor="background1"/>
                          <w:sz w:val="72"/>
                        </w:rPr>
                      </w:pPr>
                      <w:r w:rsidRPr="007C601F">
                        <w:rPr>
                          <w:color w:val="FFFFFF" w:themeColor="background1"/>
                          <w:sz w:val="72"/>
                        </w:rPr>
                        <w:t>AGENDA</w:t>
                      </w:r>
                    </w:p>
                  </w:txbxContent>
                </v:textbox>
                <w10:wrap type="square" anchorx="margin"/>
              </v:shape>
            </w:pict>
          </mc:Fallback>
        </mc:AlternateContent>
      </w:r>
      <w:r w:rsidR="00A508AC">
        <w:rPr>
          <w:noProof/>
        </w:rPr>
        <mc:AlternateContent>
          <mc:Choice Requires="wps">
            <w:drawing>
              <wp:anchor distT="45720" distB="45720" distL="114300" distR="114300" simplePos="0" relativeHeight="251659264" behindDoc="0" locked="0" layoutInCell="1" allowOverlap="1" wp14:anchorId="26D4F701" wp14:editId="5A0F837D">
                <wp:simplePos x="0" y="0"/>
                <wp:positionH relativeFrom="margin">
                  <wp:posOffset>-828675</wp:posOffset>
                </wp:positionH>
                <wp:positionV relativeFrom="paragraph">
                  <wp:posOffset>1076960</wp:posOffset>
                </wp:positionV>
                <wp:extent cx="7629525" cy="1524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9525" cy="1524000"/>
                        </a:xfrm>
                        <a:prstGeom prst="rect">
                          <a:avLst/>
                        </a:prstGeom>
                        <a:noFill/>
                        <a:ln w="9525">
                          <a:noFill/>
                          <a:miter lim="800000"/>
                          <a:headEnd/>
                          <a:tailEnd/>
                        </a:ln>
                      </wps:spPr>
                      <wps:txbx>
                        <w:txbxContent>
                          <w:p w14:paraId="35BB9F3B" w14:textId="77777777" w:rsidR="00B46248" w:rsidRPr="008A7D70" w:rsidRDefault="00B46248" w:rsidP="00A508AC">
                            <w:pPr>
                              <w:spacing w:line="240" w:lineRule="auto"/>
                              <w:contextualSpacing/>
                              <w:jc w:val="center"/>
                              <w:rPr>
                                <w:color w:val="948A54" w:themeColor="background2" w:themeShade="8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7D70">
                              <w:rPr>
                                <w:color w:val="948A54" w:themeColor="background2" w:themeShade="8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Low Income Oversight Board Meeting</w:t>
                            </w:r>
                          </w:p>
                          <w:p w14:paraId="6092C98A" w14:textId="7A4A8D1E" w:rsidR="00587C9A" w:rsidRPr="008A7D70" w:rsidRDefault="002C460E" w:rsidP="00587C9A">
                            <w:pPr>
                              <w:spacing w:line="240" w:lineRule="auto"/>
                              <w:contextualSpacing/>
                              <w:jc w:val="center"/>
                              <w:rPr>
                                <w:color w:val="A6A6A6" w:themeColor="background1" w:themeShade="A6"/>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2" w:name="_Hlk267378"/>
                            <w:r w:rsidRPr="008A7D70">
                              <w:rPr>
                                <w:color w:val="A6A6A6" w:themeColor="background1" w:themeShade="A6"/>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w:t>
                            </w:r>
                            <w:r w:rsidR="002F2393" w:rsidRPr="008A7D70">
                              <w:rPr>
                                <w:color w:val="A6A6A6" w:themeColor="background1" w:themeShade="A6"/>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6</w:t>
                            </w:r>
                            <w:r w:rsidR="002F2393" w:rsidRPr="008A7D70">
                              <w:rPr>
                                <w:color w:val="A6A6A6" w:themeColor="background1" w:themeShade="A6"/>
                                <w:sz w:val="36"/>
                                <w:szCs w:val="36"/>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2F2393" w:rsidRPr="008A7D70">
                              <w:rPr>
                                <w:color w:val="A6A6A6" w:themeColor="background1" w:themeShade="A6"/>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A7D70">
                              <w:rPr>
                                <w:color w:val="A6A6A6" w:themeColor="background1" w:themeShade="A6"/>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2019</w:t>
                            </w:r>
                            <w:r w:rsidR="00B46248" w:rsidRPr="008A7D70">
                              <w:rPr>
                                <w:color w:val="A6A6A6" w:themeColor="background1" w:themeShade="A6"/>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A7D70">
                              <w:rPr>
                                <w:color w:val="A6A6A6" w:themeColor="background1" w:themeShade="A6"/>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r w:rsidR="00B46248" w:rsidRPr="008A7D70">
                              <w:rPr>
                                <w:color w:val="A6A6A6" w:themeColor="background1" w:themeShade="A6"/>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8A7D70">
                              <w:rPr>
                                <w:color w:val="A6A6A6" w:themeColor="background1" w:themeShade="A6"/>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B46248" w:rsidRPr="008A7D70">
                              <w:rPr>
                                <w:color w:val="A6A6A6" w:themeColor="background1" w:themeShade="A6"/>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0 a.m. – </w:t>
                            </w:r>
                            <w:r w:rsidR="00101DB5" w:rsidRPr="008A7D70">
                              <w:rPr>
                                <w:color w:val="A6A6A6" w:themeColor="background1" w:themeShade="A6"/>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3:30</w:t>
                            </w:r>
                            <w:r w:rsidR="00B46248" w:rsidRPr="008A7D70">
                              <w:rPr>
                                <w:color w:val="A6A6A6" w:themeColor="background1" w:themeShade="A6"/>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p.m.</w:t>
                            </w:r>
                          </w:p>
                          <w:p w14:paraId="79382B32" w14:textId="7ADE0589" w:rsidR="00587C9A" w:rsidRDefault="00587C9A" w:rsidP="00587C9A">
                            <w:pPr>
                              <w:spacing w:line="240" w:lineRule="auto"/>
                              <w:contextualSpacing/>
                              <w:jc w:val="center"/>
                              <w:rPr>
                                <w:rFonts w:ascii="Garamond" w:eastAsia="Garamond" w:hAnsi="Garamond" w:cs="Garamond"/>
                                <w:b/>
                                <w:color w:val="000000"/>
                                <w:spacing w:val="1"/>
                                <w:lang w:val="es-SV"/>
                                <w14:textFill>
                                  <w14:solidFill>
                                    <w14:srgbClr w14:val="000000">
                                      <w14:lumMod w14:val="65000"/>
                                    </w14:srgbClr>
                                  </w14:solidFill>
                                </w14:textFill>
                              </w:rPr>
                            </w:pPr>
                            <w:bookmarkStart w:id="13" w:name="_Hlk263854"/>
                            <w:r w:rsidRPr="00587C9A">
                              <w:rPr>
                                <w:rFonts w:ascii="Garamond" w:eastAsia="Garamond" w:hAnsi="Garamond" w:cs="Garamond"/>
                                <w:b/>
                                <w:color w:val="000000"/>
                                <w:spacing w:val="1"/>
                                <w:lang w:val="es-SV"/>
                                <w14:textFill>
                                  <w14:solidFill>
                                    <w14:srgbClr w14:val="000000">
                                      <w14:lumMod w14:val="65000"/>
                                    </w14:srgbClr>
                                  </w14:solidFill>
                                </w14:textFill>
                              </w:rPr>
                              <w:t xml:space="preserve">El Cerrito City Hall </w:t>
                            </w:r>
                          </w:p>
                          <w:p w14:paraId="221546F3" w14:textId="77777777" w:rsidR="00587C9A" w:rsidRDefault="00587C9A" w:rsidP="00587C9A">
                            <w:pPr>
                              <w:spacing w:line="240" w:lineRule="auto"/>
                              <w:contextualSpacing/>
                              <w:jc w:val="center"/>
                              <w:rPr>
                                <w:rFonts w:ascii="Garamond" w:eastAsia="Garamond" w:hAnsi="Garamond" w:cs="Garamond"/>
                                <w:b/>
                                <w:color w:val="000000"/>
                                <w:spacing w:val="1"/>
                                <w:lang w:val="es-SV"/>
                                <w14:textFill>
                                  <w14:solidFill>
                                    <w14:srgbClr w14:val="000000">
                                      <w14:lumMod w14:val="65000"/>
                                    </w14:srgbClr>
                                  </w14:solidFill>
                                </w14:textFill>
                              </w:rPr>
                            </w:pPr>
                            <w:r w:rsidRPr="00587C9A">
                              <w:rPr>
                                <w:rFonts w:ascii="Garamond" w:eastAsia="Garamond" w:hAnsi="Garamond" w:cs="Garamond"/>
                                <w:b/>
                                <w:color w:val="000000"/>
                                <w:spacing w:val="1"/>
                                <w:lang w:val="es-SV"/>
                                <w14:textFill>
                                  <w14:solidFill>
                                    <w14:srgbClr w14:val="000000">
                                      <w14:lumMod w14:val="65000"/>
                                    </w14:srgbClr>
                                  </w14:solidFill>
                                </w14:textFill>
                              </w:rPr>
                              <w:t xml:space="preserve">10890 </w:t>
                            </w:r>
                            <w:proofErr w:type="gramStart"/>
                            <w:r w:rsidRPr="00587C9A">
                              <w:rPr>
                                <w:rFonts w:ascii="Garamond" w:eastAsia="Garamond" w:hAnsi="Garamond" w:cs="Garamond"/>
                                <w:b/>
                                <w:color w:val="000000"/>
                                <w:spacing w:val="1"/>
                                <w:lang w:val="es-SV"/>
                                <w14:textFill>
                                  <w14:solidFill>
                                    <w14:srgbClr w14:val="000000">
                                      <w14:lumMod w14:val="65000"/>
                                    </w14:srgbClr>
                                  </w14:solidFill>
                                </w14:textFill>
                              </w:rPr>
                              <w:t>San</w:t>
                            </w:r>
                            <w:proofErr w:type="gramEnd"/>
                            <w:r w:rsidRPr="00587C9A">
                              <w:rPr>
                                <w:rFonts w:ascii="Garamond" w:eastAsia="Garamond" w:hAnsi="Garamond" w:cs="Garamond"/>
                                <w:b/>
                                <w:color w:val="000000"/>
                                <w:spacing w:val="1"/>
                                <w:lang w:val="es-SV"/>
                                <w14:textFill>
                                  <w14:solidFill>
                                    <w14:srgbClr w14:val="000000">
                                      <w14:lumMod w14:val="65000"/>
                                    </w14:srgbClr>
                                  </w14:solidFill>
                                </w14:textFill>
                              </w:rPr>
                              <w:t xml:space="preserve"> Pablo</w:t>
                            </w:r>
                            <w:r>
                              <w:rPr>
                                <w:rFonts w:ascii="Garamond" w:eastAsia="Garamond" w:hAnsi="Garamond" w:cs="Garamond"/>
                                <w:b/>
                                <w:color w:val="000000"/>
                                <w:spacing w:val="1"/>
                                <w:lang w:val="es-SV"/>
                                <w14:textFill>
                                  <w14:solidFill>
                                    <w14:srgbClr w14:val="000000">
                                      <w14:lumMod w14:val="65000"/>
                                    </w14:srgbClr>
                                  </w14:solidFill>
                                </w14:textFill>
                              </w:rPr>
                              <w:t xml:space="preserve"> Ave. </w:t>
                            </w:r>
                          </w:p>
                          <w:p w14:paraId="6057999B" w14:textId="4E1F4E8D" w:rsidR="00587C9A" w:rsidRPr="00587C9A" w:rsidRDefault="00587C9A" w:rsidP="00587C9A">
                            <w:pPr>
                              <w:spacing w:line="240" w:lineRule="auto"/>
                              <w:contextualSpacing/>
                              <w:jc w:val="center"/>
                              <w:rPr>
                                <w:rFonts w:ascii="Garamond" w:eastAsia="Garamond" w:hAnsi="Garamond" w:cs="Garamond"/>
                                <w:b/>
                                <w:color w:val="000000"/>
                                <w:spacing w:val="1"/>
                                <w:lang w:val="es-SV"/>
                                <w14:textFill>
                                  <w14:solidFill>
                                    <w14:srgbClr w14:val="000000">
                                      <w14:lumMod w14:val="65000"/>
                                    </w14:srgbClr>
                                  </w14:solidFill>
                                </w14:textFill>
                              </w:rPr>
                            </w:pPr>
                            <w:r>
                              <w:rPr>
                                <w:rFonts w:ascii="Garamond" w:eastAsia="Garamond" w:hAnsi="Garamond" w:cs="Garamond"/>
                                <w:b/>
                                <w:color w:val="000000"/>
                                <w:spacing w:val="1"/>
                                <w:lang w:val="es-SV"/>
                                <w14:textFill>
                                  <w14:solidFill>
                                    <w14:srgbClr w14:val="000000">
                                      <w14:lumMod w14:val="65000"/>
                                    </w14:srgbClr>
                                  </w14:solidFill>
                                </w14:textFill>
                              </w:rPr>
                              <w:t>El Cerrito, CA</w:t>
                            </w:r>
                          </w:p>
                          <w:bookmarkEnd w:id="12"/>
                          <w:bookmarkEnd w:id="13"/>
                          <w:p w14:paraId="7E73FEFC" w14:textId="77777777" w:rsidR="00B46248" w:rsidRDefault="00B46248" w:rsidP="00A508AC">
                            <w:pPr>
                              <w:jc w:val="center"/>
                              <w:rPr>
                                <w:rFonts w:ascii="Cambria" w:eastAsia="Arial Unicode MS" w:hAnsi="Cambria" w:cs="Arial"/>
                                <w:b/>
                                <w:snapToGrid w:val="0"/>
                                <w:sz w:val="20"/>
                                <w:szCs w:val="20"/>
                                <w:lang w:val="de-DE"/>
                              </w:rPr>
                            </w:pPr>
                            <w:r>
                              <w:rPr>
                                <w:rFonts w:ascii="Cambria" w:eastAsia="Arial Unicode MS" w:hAnsi="Cambria" w:cs="Arial"/>
                                <w:b/>
                                <w:snapToGrid w:val="0"/>
                                <w:sz w:val="20"/>
                                <w:szCs w:val="20"/>
                                <w:lang w:val="de-DE"/>
                              </w:rPr>
                              <w:t xml:space="preserve">Call - In Number 1-866-630-5989 </w:t>
                            </w:r>
                            <w:r>
                              <w:rPr>
                                <w:sz w:val="20"/>
                                <w:szCs w:val="20"/>
                                <w:lang w:val="de-DE"/>
                              </w:rPr>
                              <w:t>-</w:t>
                            </w:r>
                            <w:r>
                              <w:rPr>
                                <w:rFonts w:ascii="Cambria" w:eastAsia="Arial Unicode MS" w:hAnsi="Cambria" w:cs="Arial"/>
                                <w:b/>
                                <w:snapToGrid w:val="0"/>
                                <w:sz w:val="20"/>
                                <w:szCs w:val="20"/>
                                <w:lang w:val="de-DE"/>
                              </w:rPr>
                              <w:t xml:space="preserve">   Passcode 33 62 110#</w:t>
                            </w:r>
                          </w:p>
                          <w:p w14:paraId="4309FDB0" w14:textId="77777777" w:rsidR="00B46248" w:rsidRPr="00C8798C" w:rsidRDefault="00933456" w:rsidP="00A508AC">
                            <w:pPr>
                              <w:spacing w:line="240" w:lineRule="auto"/>
                              <w:contextualSpacing/>
                              <w:jc w:val="center"/>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1" w:history="1">
                              <w:r w:rsidR="00B46248" w:rsidRPr="00C8798C">
                                <w:rPr>
                                  <w:rStyle w:val="Hyperlink"/>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www.liob.org</w:t>
                              </w:r>
                            </w:hyperlink>
                            <w:r w:rsidR="00B46248" w:rsidRPr="00C8798C">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4F701" id="_x0000_s1028" type="#_x0000_t202" style="position:absolute;margin-left:-65.25pt;margin-top:84.8pt;width:600.75pt;height:12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" filled="f" stroked="f">
                <v:textbox>
                  <w:txbxContent>
                    <w:p w14:paraId="35BB9F3B" w14:textId="77777777" w:rsidR="00B46248" w:rsidRPr="008A7D70" w:rsidRDefault="00B46248" w:rsidP="00A508AC">
                      <w:pPr>
                        <w:spacing w:line="240" w:lineRule="auto"/>
                        <w:contextualSpacing/>
                        <w:jc w:val="center"/>
                        <w:rPr>
                          <w:color w:val="948A54" w:themeColor="background2" w:themeShade="8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7D70">
                        <w:rPr>
                          <w:color w:val="948A54" w:themeColor="background2" w:themeShade="8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Low Income Oversight Board Meeting</w:t>
                      </w:r>
                    </w:p>
                    <w:p w14:paraId="6092C98A" w14:textId="7A4A8D1E" w:rsidR="00587C9A" w:rsidRPr="008A7D70" w:rsidRDefault="002C460E" w:rsidP="00587C9A">
                      <w:pPr>
                        <w:spacing w:line="240" w:lineRule="auto"/>
                        <w:contextualSpacing/>
                        <w:jc w:val="center"/>
                        <w:rPr>
                          <w:color w:val="A6A6A6" w:themeColor="background1" w:themeShade="A6"/>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4" w:name="_Hlk267378"/>
                      <w:r w:rsidRPr="008A7D70">
                        <w:rPr>
                          <w:color w:val="A6A6A6" w:themeColor="background1" w:themeShade="A6"/>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w:t>
                      </w:r>
                      <w:r w:rsidR="002F2393" w:rsidRPr="008A7D70">
                        <w:rPr>
                          <w:color w:val="A6A6A6" w:themeColor="background1" w:themeShade="A6"/>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6</w:t>
                      </w:r>
                      <w:r w:rsidR="002F2393" w:rsidRPr="008A7D70">
                        <w:rPr>
                          <w:color w:val="A6A6A6" w:themeColor="background1" w:themeShade="A6"/>
                          <w:sz w:val="36"/>
                          <w:szCs w:val="36"/>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2F2393" w:rsidRPr="008A7D70">
                        <w:rPr>
                          <w:color w:val="A6A6A6" w:themeColor="background1" w:themeShade="A6"/>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A7D70">
                        <w:rPr>
                          <w:color w:val="A6A6A6" w:themeColor="background1" w:themeShade="A6"/>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2019</w:t>
                      </w:r>
                      <w:r w:rsidR="00B46248" w:rsidRPr="008A7D70">
                        <w:rPr>
                          <w:color w:val="A6A6A6" w:themeColor="background1" w:themeShade="A6"/>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A7D70">
                        <w:rPr>
                          <w:color w:val="A6A6A6" w:themeColor="background1" w:themeShade="A6"/>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r w:rsidR="00B46248" w:rsidRPr="008A7D70">
                        <w:rPr>
                          <w:color w:val="A6A6A6" w:themeColor="background1" w:themeShade="A6"/>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8A7D70">
                        <w:rPr>
                          <w:color w:val="A6A6A6" w:themeColor="background1" w:themeShade="A6"/>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B46248" w:rsidRPr="008A7D70">
                        <w:rPr>
                          <w:color w:val="A6A6A6" w:themeColor="background1" w:themeShade="A6"/>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0 a.m. – </w:t>
                      </w:r>
                      <w:r w:rsidR="00101DB5" w:rsidRPr="008A7D70">
                        <w:rPr>
                          <w:color w:val="A6A6A6" w:themeColor="background1" w:themeShade="A6"/>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3:30</w:t>
                      </w:r>
                      <w:r w:rsidR="00B46248" w:rsidRPr="008A7D70">
                        <w:rPr>
                          <w:color w:val="A6A6A6" w:themeColor="background1" w:themeShade="A6"/>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p.m.</w:t>
                      </w:r>
                    </w:p>
                    <w:p w14:paraId="79382B32" w14:textId="7ADE0589" w:rsidR="00587C9A" w:rsidRDefault="00587C9A" w:rsidP="00587C9A">
                      <w:pPr>
                        <w:spacing w:line="240" w:lineRule="auto"/>
                        <w:contextualSpacing/>
                        <w:jc w:val="center"/>
                        <w:rPr>
                          <w:rFonts w:ascii="Garamond" w:eastAsia="Garamond" w:hAnsi="Garamond" w:cs="Garamond"/>
                          <w:b/>
                          <w:color w:val="000000"/>
                          <w:spacing w:val="1"/>
                          <w:lang w:val="es-SV"/>
                          <w14:textFill>
                            <w14:solidFill>
                              <w14:srgbClr w14:val="000000">
                                <w14:lumMod w14:val="65000"/>
                              </w14:srgbClr>
                            </w14:solidFill>
                          </w14:textFill>
                        </w:rPr>
                      </w:pPr>
                      <w:bookmarkStart w:id="15" w:name="_Hlk263854"/>
                      <w:r w:rsidRPr="00587C9A">
                        <w:rPr>
                          <w:rFonts w:ascii="Garamond" w:eastAsia="Garamond" w:hAnsi="Garamond" w:cs="Garamond"/>
                          <w:b/>
                          <w:color w:val="000000"/>
                          <w:spacing w:val="1"/>
                          <w:lang w:val="es-SV"/>
                          <w14:textFill>
                            <w14:solidFill>
                              <w14:srgbClr w14:val="000000">
                                <w14:lumMod w14:val="65000"/>
                              </w14:srgbClr>
                            </w14:solidFill>
                          </w14:textFill>
                        </w:rPr>
                        <w:t xml:space="preserve">El Cerrito City Hall </w:t>
                      </w:r>
                    </w:p>
                    <w:p w14:paraId="221546F3" w14:textId="77777777" w:rsidR="00587C9A" w:rsidRDefault="00587C9A" w:rsidP="00587C9A">
                      <w:pPr>
                        <w:spacing w:line="240" w:lineRule="auto"/>
                        <w:contextualSpacing/>
                        <w:jc w:val="center"/>
                        <w:rPr>
                          <w:rFonts w:ascii="Garamond" w:eastAsia="Garamond" w:hAnsi="Garamond" w:cs="Garamond"/>
                          <w:b/>
                          <w:color w:val="000000"/>
                          <w:spacing w:val="1"/>
                          <w:lang w:val="es-SV"/>
                          <w14:textFill>
                            <w14:solidFill>
                              <w14:srgbClr w14:val="000000">
                                <w14:lumMod w14:val="65000"/>
                              </w14:srgbClr>
                            </w14:solidFill>
                          </w14:textFill>
                        </w:rPr>
                      </w:pPr>
                      <w:r w:rsidRPr="00587C9A">
                        <w:rPr>
                          <w:rFonts w:ascii="Garamond" w:eastAsia="Garamond" w:hAnsi="Garamond" w:cs="Garamond"/>
                          <w:b/>
                          <w:color w:val="000000"/>
                          <w:spacing w:val="1"/>
                          <w:lang w:val="es-SV"/>
                          <w14:textFill>
                            <w14:solidFill>
                              <w14:srgbClr w14:val="000000">
                                <w14:lumMod w14:val="65000"/>
                              </w14:srgbClr>
                            </w14:solidFill>
                          </w14:textFill>
                        </w:rPr>
                        <w:t xml:space="preserve">10890 </w:t>
                      </w:r>
                      <w:proofErr w:type="gramStart"/>
                      <w:r w:rsidRPr="00587C9A">
                        <w:rPr>
                          <w:rFonts w:ascii="Garamond" w:eastAsia="Garamond" w:hAnsi="Garamond" w:cs="Garamond"/>
                          <w:b/>
                          <w:color w:val="000000"/>
                          <w:spacing w:val="1"/>
                          <w:lang w:val="es-SV"/>
                          <w14:textFill>
                            <w14:solidFill>
                              <w14:srgbClr w14:val="000000">
                                <w14:lumMod w14:val="65000"/>
                              </w14:srgbClr>
                            </w14:solidFill>
                          </w14:textFill>
                        </w:rPr>
                        <w:t>San</w:t>
                      </w:r>
                      <w:proofErr w:type="gramEnd"/>
                      <w:r w:rsidRPr="00587C9A">
                        <w:rPr>
                          <w:rFonts w:ascii="Garamond" w:eastAsia="Garamond" w:hAnsi="Garamond" w:cs="Garamond"/>
                          <w:b/>
                          <w:color w:val="000000"/>
                          <w:spacing w:val="1"/>
                          <w:lang w:val="es-SV"/>
                          <w14:textFill>
                            <w14:solidFill>
                              <w14:srgbClr w14:val="000000">
                                <w14:lumMod w14:val="65000"/>
                              </w14:srgbClr>
                            </w14:solidFill>
                          </w14:textFill>
                        </w:rPr>
                        <w:t xml:space="preserve"> Pablo</w:t>
                      </w:r>
                      <w:r>
                        <w:rPr>
                          <w:rFonts w:ascii="Garamond" w:eastAsia="Garamond" w:hAnsi="Garamond" w:cs="Garamond"/>
                          <w:b/>
                          <w:color w:val="000000"/>
                          <w:spacing w:val="1"/>
                          <w:lang w:val="es-SV"/>
                          <w14:textFill>
                            <w14:solidFill>
                              <w14:srgbClr w14:val="000000">
                                <w14:lumMod w14:val="65000"/>
                              </w14:srgbClr>
                            </w14:solidFill>
                          </w14:textFill>
                        </w:rPr>
                        <w:t xml:space="preserve"> Ave. </w:t>
                      </w:r>
                    </w:p>
                    <w:p w14:paraId="6057999B" w14:textId="4E1F4E8D" w:rsidR="00587C9A" w:rsidRPr="00587C9A" w:rsidRDefault="00587C9A" w:rsidP="00587C9A">
                      <w:pPr>
                        <w:spacing w:line="240" w:lineRule="auto"/>
                        <w:contextualSpacing/>
                        <w:jc w:val="center"/>
                        <w:rPr>
                          <w:rFonts w:ascii="Garamond" w:eastAsia="Garamond" w:hAnsi="Garamond" w:cs="Garamond"/>
                          <w:b/>
                          <w:color w:val="000000"/>
                          <w:spacing w:val="1"/>
                          <w:lang w:val="es-SV"/>
                          <w14:textFill>
                            <w14:solidFill>
                              <w14:srgbClr w14:val="000000">
                                <w14:lumMod w14:val="65000"/>
                              </w14:srgbClr>
                            </w14:solidFill>
                          </w14:textFill>
                        </w:rPr>
                      </w:pPr>
                      <w:r>
                        <w:rPr>
                          <w:rFonts w:ascii="Garamond" w:eastAsia="Garamond" w:hAnsi="Garamond" w:cs="Garamond"/>
                          <w:b/>
                          <w:color w:val="000000"/>
                          <w:spacing w:val="1"/>
                          <w:lang w:val="es-SV"/>
                          <w14:textFill>
                            <w14:solidFill>
                              <w14:srgbClr w14:val="000000">
                                <w14:lumMod w14:val="65000"/>
                              </w14:srgbClr>
                            </w14:solidFill>
                          </w14:textFill>
                        </w:rPr>
                        <w:t>El Cerrito, CA</w:t>
                      </w:r>
                    </w:p>
                    <w:bookmarkEnd w:id="14"/>
                    <w:bookmarkEnd w:id="15"/>
                    <w:p w14:paraId="7E73FEFC" w14:textId="77777777" w:rsidR="00B46248" w:rsidRDefault="00B46248" w:rsidP="00A508AC">
                      <w:pPr>
                        <w:jc w:val="center"/>
                        <w:rPr>
                          <w:rFonts w:ascii="Cambria" w:eastAsia="Arial Unicode MS" w:hAnsi="Cambria" w:cs="Arial"/>
                          <w:b/>
                          <w:snapToGrid w:val="0"/>
                          <w:sz w:val="20"/>
                          <w:szCs w:val="20"/>
                          <w:lang w:val="de-DE"/>
                        </w:rPr>
                      </w:pPr>
                      <w:r>
                        <w:rPr>
                          <w:rFonts w:ascii="Cambria" w:eastAsia="Arial Unicode MS" w:hAnsi="Cambria" w:cs="Arial"/>
                          <w:b/>
                          <w:snapToGrid w:val="0"/>
                          <w:sz w:val="20"/>
                          <w:szCs w:val="20"/>
                          <w:lang w:val="de-DE"/>
                        </w:rPr>
                        <w:t xml:space="preserve">Call - In Number 1-866-630-5989 </w:t>
                      </w:r>
                      <w:r>
                        <w:rPr>
                          <w:sz w:val="20"/>
                          <w:szCs w:val="20"/>
                          <w:lang w:val="de-DE"/>
                        </w:rPr>
                        <w:t>-</w:t>
                      </w:r>
                      <w:r>
                        <w:rPr>
                          <w:rFonts w:ascii="Cambria" w:eastAsia="Arial Unicode MS" w:hAnsi="Cambria" w:cs="Arial"/>
                          <w:b/>
                          <w:snapToGrid w:val="0"/>
                          <w:sz w:val="20"/>
                          <w:szCs w:val="20"/>
                          <w:lang w:val="de-DE"/>
                        </w:rPr>
                        <w:t xml:space="preserve">   Passcode 33 62 110#</w:t>
                      </w:r>
                    </w:p>
                    <w:p w14:paraId="4309FDB0" w14:textId="77777777" w:rsidR="00B46248" w:rsidRPr="00C8798C" w:rsidRDefault="00933456" w:rsidP="00A508AC">
                      <w:pPr>
                        <w:spacing w:line="240" w:lineRule="auto"/>
                        <w:contextualSpacing/>
                        <w:jc w:val="center"/>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2" w:history="1">
                        <w:r w:rsidR="00B46248" w:rsidRPr="00C8798C">
                          <w:rPr>
                            <w:rStyle w:val="Hyperlink"/>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www.liob.org</w:t>
                        </w:r>
                      </w:hyperlink>
                      <w:r w:rsidR="00B46248" w:rsidRPr="00C8798C">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w10:wrap type="square" anchorx="margin"/>
              </v:shape>
            </w:pict>
          </mc:Fallback>
        </mc:AlternateContent>
      </w:r>
    </w:p>
    <w:tbl>
      <w:tblPr>
        <w:tblStyle w:val="TableGrid"/>
        <w:tblW w:w="11885" w:type="dxa"/>
        <w:tblInd w:w="-126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9777"/>
      </w:tblGrid>
      <w:tr w:rsidR="007B55FA" w:rsidRPr="002931CA" w14:paraId="6D3BE689" w14:textId="77777777" w:rsidTr="007B55FA">
        <w:trPr>
          <w:trHeight w:val="125"/>
        </w:trPr>
        <w:tc>
          <w:tcPr>
            <w:tcW w:w="11885" w:type="dxa"/>
            <w:gridSpan w:val="2"/>
            <w:tcBorders>
              <w:top w:val="nil"/>
              <w:bottom w:val="nil"/>
            </w:tcBorders>
          </w:tcPr>
          <w:p w14:paraId="622C8255" w14:textId="040F7437" w:rsidR="007B55FA" w:rsidRPr="002931CA" w:rsidRDefault="007B55FA" w:rsidP="007B55FA">
            <w:pPr>
              <w:overflowPunct w:val="0"/>
              <w:autoSpaceDE w:val="0"/>
              <w:autoSpaceDN w:val="0"/>
              <w:adjustRightInd w:val="0"/>
              <w:jc w:val="center"/>
              <w:textAlignment w:val="baseline"/>
              <w:rPr>
                <w:rFonts w:ascii="Baskerville Old Face" w:hAnsi="Baskerville Old Face" w:cs="Arial"/>
                <w:b/>
                <w:u w:val="single"/>
              </w:rPr>
            </w:pPr>
            <w:r w:rsidRPr="002931CA">
              <w:rPr>
                <w:rFonts w:ascii="Baskerville Old Face" w:hAnsi="Baskerville Old Face" w:cs="Arial"/>
                <w:b/>
                <w:u w:val="single"/>
              </w:rPr>
              <w:t>PUBLIC COMMENTS</w:t>
            </w:r>
          </w:p>
          <w:p w14:paraId="6090E386" w14:textId="77777777" w:rsidR="007B55FA" w:rsidRPr="002931CA" w:rsidRDefault="007B55FA" w:rsidP="00F215E6">
            <w:pPr>
              <w:overflowPunct w:val="0"/>
              <w:autoSpaceDE w:val="0"/>
              <w:autoSpaceDN w:val="0"/>
              <w:adjustRightInd w:val="0"/>
              <w:ind w:left="702"/>
              <w:textAlignment w:val="baseline"/>
              <w:rPr>
                <w:rFonts w:ascii="Baskerville Old Face" w:hAnsi="Baskerville Old Face" w:cs="Arial"/>
              </w:rPr>
            </w:pPr>
          </w:p>
          <w:p w14:paraId="01F217E7" w14:textId="1EE9F6CD" w:rsidR="007B55FA" w:rsidRPr="002931CA" w:rsidRDefault="007B55FA" w:rsidP="008A7D70">
            <w:pPr>
              <w:ind w:right="375"/>
              <w:rPr>
                <w:rFonts w:ascii="Times New Roman" w:eastAsia="Times New Roman" w:hAnsi="Times New Roman"/>
              </w:rPr>
            </w:pPr>
            <w:r w:rsidRPr="002931CA">
              <w:rPr>
                <w:rFonts w:ascii="Baskerville Old Face" w:hAnsi="Baskerville Old Face" w:cs="Arial"/>
                <w:b/>
              </w:rPr>
              <w:t>Oral comments:</w:t>
            </w:r>
            <w:r w:rsidRPr="002931CA">
              <w:rPr>
                <w:rFonts w:ascii="Baskerville Old Face" w:hAnsi="Baskerville Old Face" w:cs="Arial"/>
              </w:rPr>
              <w:t xml:space="preserve"> </w:t>
            </w:r>
            <w:r w:rsidRPr="002931CA">
              <w:rPr>
                <w:rFonts w:ascii="Baskerville Old Face" w:hAnsi="Baskerville Old Face" w:cs="Arial"/>
                <w:i/>
              </w:rPr>
              <w:t>The LIOB will accept oral comments on each agenda item during the meeting, as well as general comments at the conclusion of the meeting</w:t>
            </w:r>
            <w:r w:rsidRPr="002931CA">
              <w:rPr>
                <w:rFonts w:ascii="Baskerville Old Face" w:hAnsi="Baskerville Old Face" w:cs="Arial"/>
              </w:rPr>
              <w:t>.</w:t>
            </w:r>
          </w:p>
          <w:p w14:paraId="3F8BB217" w14:textId="77777777" w:rsidR="007B55FA" w:rsidRPr="002931CA" w:rsidRDefault="007B55FA" w:rsidP="00F215E6">
            <w:pPr>
              <w:overflowPunct w:val="0"/>
              <w:autoSpaceDE w:val="0"/>
              <w:autoSpaceDN w:val="0"/>
              <w:adjustRightInd w:val="0"/>
              <w:ind w:left="702"/>
              <w:textAlignment w:val="baseline"/>
              <w:rPr>
                <w:rFonts w:ascii="Baskerville Old Face" w:hAnsi="Baskerville Old Face" w:cs="Arial"/>
              </w:rPr>
            </w:pPr>
          </w:p>
        </w:tc>
      </w:tr>
      <w:tr w:rsidR="00A508AC" w:rsidRPr="002931CA" w14:paraId="7BFF4791" w14:textId="77777777" w:rsidTr="007B55FA">
        <w:tc>
          <w:tcPr>
            <w:tcW w:w="2108" w:type="dxa"/>
            <w:tcBorders>
              <w:top w:val="nil"/>
              <w:bottom w:val="single" w:sz="4" w:space="0" w:color="auto"/>
            </w:tcBorders>
          </w:tcPr>
          <w:p w14:paraId="61E84322" w14:textId="049C5E00" w:rsidR="00A508AC" w:rsidRPr="002931CA" w:rsidRDefault="002C460E" w:rsidP="00B46248">
            <w:pPr>
              <w:rPr>
                <w:rFonts w:ascii="Baskerville Old Face" w:hAnsi="Baskerville Old Face"/>
              </w:rPr>
            </w:pPr>
            <w:r w:rsidRPr="002931CA">
              <w:rPr>
                <w:rFonts w:ascii="Baskerville Old Face" w:hAnsi="Baskerville Old Face"/>
              </w:rPr>
              <w:t>10:00</w:t>
            </w:r>
            <w:r w:rsidR="002A56A9" w:rsidRPr="002931CA">
              <w:rPr>
                <w:rFonts w:ascii="Baskerville Old Face" w:hAnsi="Baskerville Old Face"/>
              </w:rPr>
              <w:t xml:space="preserve"> </w:t>
            </w:r>
            <w:r w:rsidR="00A508AC" w:rsidRPr="002931CA">
              <w:rPr>
                <w:rFonts w:ascii="Baskerville Old Face" w:hAnsi="Baskerville Old Face"/>
              </w:rPr>
              <w:t xml:space="preserve">– </w:t>
            </w:r>
            <w:r w:rsidRPr="002931CA">
              <w:rPr>
                <w:rFonts w:ascii="Baskerville Old Face" w:hAnsi="Baskerville Old Face"/>
              </w:rPr>
              <w:t>10:15</w:t>
            </w:r>
            <w:r w:rsidR="002A56A9" w:rsidRPr="002931CA">
              <w:rPr>
                <w:rFonts w:ascii="Baskerville Old Face" w:hAnsi="Baskerville Old Face"/>
              </w:rPr>
              <w:t xml:space="preserve"> </w:t>
            </w:r>
            <w:r w:rsidR="00A508AC" w:rsidRPr="002931CA">
              <w:rPr>
                <w:rFonts w:ascii="Baskerville Old Face" w:hAnsi="Baskerville Old Face"/>
              </w:rPr>
              <w:t>a.m.</w:t>
            </w:r>
          </w:p>
        </w:tc>
        <w:tc>
          <w:tcPr>
            <w:tcW w:w="9777" w:type="dxa"/>
            <w:tcBorders>
              <w:top w:val="nil"/>
              <w:bottom w:val="single" w:sz="4" w:space="0" w:color="auto"/>
            </w:tcBorders>
          </w:tcPr>
          <w:p w14:paraId="26645D20" w14:textId="4EEE430E" w:rsidR="00A508AC" w:rsidRPr="002931CA" w:rsidRDefault="00A508AC" w:rsidP="002F2393">
            <w:pPr>
              <w:numPr>
                <w:ilvl w:val="0"/>
                <w:numId w:val="1"/>
              </w:numPr>
              <w:overflowPunct w:val="0"/>
              <w:autoSpaceDE w:val="0"/>
              <w:autoSpaceDN w:val="0"/>
              <w:adjustRightInd w:val="0"/>
              <w:ind w:left="706" w:hanging="720"/>
              <w:contextualSpacing/>
              <w:textAlignment w:val="baseline"/>
              <w:rPr>
                <w:rFonts w:ascii="Baskerville Old Face" w:hAnsi="Baskerville Old Face" w:cs="Arial"/>
              </w:rPr>
            </w:pPr>
            <w:r w:rsidRPr="002931CA">
              <w:rPr>
                <w:rFonts w:ascii="Baskerville Old Face" w:hAnsi="Baskerville Old Face" w:cs="Arial"/>
              </w:rPr>
              <w:t xml:space="preserve">Opening Remarks - Welcome and Introductions— Robert Castañeda, LIOB Chair and Commissioner </w:t>
            </w:r>
            <w:r w:rsidR="0081670C">
              <w:rPr>
                <w:rFonts w:ascii="Baskerville Old Face" w:hAnsi="Baskerville Old Face" w:cs="Arial"/>
              </w:rPr>
              <w:t>Genevieve Shiroma</w:t>
            </w:r>
            <w:r w:rsidRPr="002931CA">
              <w:rPr>
                <w:rFonts w:ascii="Baskerville Old Face" w:hAnsi="Baskerville Old Face" w:cs="Arial"/>
              </w:rPr>
              <w:t xml:space="preserve"> </w:t>
            </w:r>
            <w:r w:rsidR="00D22CAC" w:rsidRPr="002931CA">
              <w:rPr>
                <w:rFonts w:ascii="Baskerville Old Face" w:hAnsi="Baskerville Old Face" w:cs="Arial"/>
              </w:rPr>
              <w:t xml:space="preserve">- </w:t>
            </w:r>
            <w:r w:rsidRPr="002931CA">
              <w:rPr>
                <w:rFonts w:ascii="Baskerville Old Face" w:hAnsi="Baskerville Old Face" w:cs="Arial"/>
                <w:i/>
              </w:rPr>
              <w:t>Standing Item</w:t>
            </w:r>
            <w:r w:rsidR="00D22CAC" w:rsidRPr="002931CA">
              <w:rPr>
                <w:rFonts w:ascii="Baskerville Old Face" w:hAnsi="Baskerville Old Face" w:cs="Arial"/>
                <w:i/>
              </w:rPr>
              <w:t xml:space="preserve"> (10 min)</w:t>
            </w:r>
          </w:p>
          <w:p w14:paraId="73554C12" w14:textId="769CE9FA" w:rsidR="00A508AC" w:rsidRPr="002931CA" w:rsidRDefault="002F2393" w:rsidP="00DA00CC">
            <w:pPr>
              <w:pStyle w:val="ListParagraph"/>
              <w:numPr>
                <w:ilvl w:val="0"/>
                <w:numId w:val="2"/>
              </w:numPr>
              <w:rPr>
                <w:rFonts w:ascii="Baskerville Old Face" w:hAnsi="Baskerville Old Face"/>
              </w:rPr>
            </w:pPr>
            <w:r w:rsidRPr="002931CA">
              <w:rPr>
                <w:rFonts w:ascii="Baskerville Old Face" w:hAnsi="Baskerville Old Face" w:cs="Arial"/>
              </w:rPr>
              <w:t xml:space="preserve">Appointment of Commissioner </w:t>
            </w:r>
            <w:r w:rsidR="0081670C">
              <w:rPr>
                <w:rFonts w:ascii="Baskerville Old Face" w:hAnsi="Baskerville Old Face" w:cs="Arial"/>
              </w:rPr>
              <w:t>Genevieve Shiroma</w:t>
            </w:r>
            <w:r w:rsidR="002C7E8E" w:rsidRPr="002931CA">
              <w:rPr>
                <w:rFonts w:ascii="Baskerville Old Face" w:hAnsi="Baskerville Old Face" w:cs="Arial"/>
              </w:rPr>
              <w:t xml:space="preserve"> (2/21/19)</w:t>
            </w:r>
          </w:p>
          <w:p w14:paraId="2A543844" w14:textId="77777777" w:rsidR="00A508AC" w:rsidRPr="002931CA" w:rsidRDefault="00A508AC" w:rsidP="00B46248">
            <w:pPr>
              <w:pStyle w:val="ListParagraph"/>
              <w:rPr>
                <w:rFonts w:ascii="Baskerville Old Face" w:hAnsi="Baskerville Old Face"/>
              </w:rPr>
            </w:pPr>
          </w:p>
        </w:tc>
      </w:tr>
      <w:tr w:rsidR="002F2393" w:rsidRPr="002931CA" w14:paraId="0025E94A" w14:textId="77777777" w:rsidTr="00D75B06">
        <w:trPr>
          <w:trHeight w:val="125"/>
        </w:trPr>
        <w:tc>
          <w:tcPr>
            <w:tcW w:w="2108" w:type="dxa"/>
            <w:tcBorders>
              <w:top w:val="single" w:sz="4" w:space="0" w:color="auto"/>
              <w:bottom w:val="single" w:sz="4" w:space="0" w:color="auto"/>
            </w:tcBorders>
          </w:tcPr>
          <w:p w14:paraId="727AD977" w14:textId="43DDB2B6" w:rsidR="002F2393" w:rsidRPr="002931CA" w:rsidRDefault="00587C9A" w:rsidP="00B46248">
            <w:pPr>
              <w:rPr>
                <w:rFonts w:ascii="Baskerville Old Face" w:hAnsi="Baskerville Old Face" w:cs="Arial"/>
              </w:rPr>
            </w:pPr>
            <w:r w:rsidRPr="002931CA">
              <w:rPr>
                <w:rFonts w:ascii="Baskerville Old Face" w:hAnsi="Baskerville Old Face"/>
              </w:rPr>
              <w:t>10:15 – 10:30 a.m.</w:t>
            </w:r>
          </w:p>
        </w:tc>
        <w:tc>
          <w:tcPr>
            <w:tcW w:w="9777" w:type="dxa"/>
            <w:tcBorders>
              <w:top w:val="single" w:sz="4" w:space="0" w:color="auto"/>
              <w:bottom w:val="single" w:sz="4" w:space="0" w:color="auto"/>
            </w:tcBorders>
          </w:tcPr>
          <w:p w14:paraId="35727C23" w14:textId="49839913" w:rsidR="002F2393" w:rsidRPr="002931CA" w:rsidRDefault="002F2393" w:rsidP="00A508AC">
            <w:pPr>
              <w:numPr>
                <w:ilvl w:val="0"/>
                <w:numId w:val="1"/>
              </w:numPr>
              <w:overflowPunct w:val="0"/>
              <w:autoSpaceDE w:val="0"/>
              <w:autoSpaceDN w:val="0"/>
              <w:adjustRightInd w:val="0"/>
              <w:ind w:left="702" w:hanging="720"/>
              <w:textAlignment w:val="baseline"/>
              <w:rPr>
                <w:rFonts w:ascii="Baskerville Old Face" w:hAnsi="Baskerville Old Face" w:cs="Arial"/>
              </w:rPr>
            </w:pPr>
            <w:r w:rsidRPr="002931CA">
              <w:rPr>
                <w:rFonts w:ascii="Baskerville Old Face" w:hAnsi="Baskerville Old Face" w:cs="Arial"/>
              </w:rPr>
              <w:t xml:space="preserve">Election of the LIOB Chair and LIOB Vice-Chair – </w:t>
            </w:r>
            <w:r w:rsidR="00606BAA">
              <w:rPr>
                <w:rFonts w:ascii="Baskerville Old Face" w:hAnsi="Baskerville Old Face" w:cs="Arial"/>
              </w:rPr>
              <w:t>Alison LaBonte</w:t>
            </w:r>
            <w:r w:rsidRPr="002931CA">
              <w:rPr>
                <w:rFonts w:ascii="Baskerville Old Face" w:hAnsi="Baskerville Old Face" w:cs="Arial"/>
              </w:rPr>
              <w:t xml:space="preserve"> – Action Item </w:t>
            </w:r>
            <w:r w:rsidRPr="002931CA">
              <w:rPr>
                <w:rFonts w:ascii="Baskerville Old Face" w:hAnsi="Baskerville Old Face" w:cs="Arial"/>
                <w:i/>
              </w:rPr>
              <w:t>(15 min)</w:t>
            </w:r>
          </w:p>
          <w:p w14:paraId="6DF58CC2" w14:textId="462FDE5D" w:rsidR="002F2393" w:rsidRPr="002931CA" w:rsidRDefault="002F2393" w:rsidP="002F2393">
            <w:pPr>
              <w:overflowPunct w:val="0"/>
              <w:autoSpaceDE w:val="0"/>
              <w:autoSpaceDN w:val="0"/>
              <w:adjustRightInd w:val="0"/>
              <w:ind w:left="702"/>
              <w:textAlignment w:val="baseline"/>
              <w:rPr>
                <w:rFonts w:ascii="Baskerville Old Face" w:hAnsi="Baskerville Old Face" w:cs="Arial"/>
              </w:rPr>
            </w:pPr>
          </w:p>
        </w:tc>
      </w:tr>
      <w:tr w:rsidR="00A508AC" w:rsidRPr="002931CA" w14:paraId="55B51AD8" w14:textId="77777777" w:rsidTr="00E56228">
        <w:trPr>
          <w:trHeight w:val="440"/>
        </w:trPr>
        <w:tc>
          <w:tcPr>
            <w:tcW w:w="2108" w:type="dxa"/>
            <w:tcBorders>
              <w:top w:val="single" w:sz="4" w:space="0" w:color="auto"/>
              <w:bottom w:val="single" w:sz="4" w:space="0" w:color="auto"/>
            </w:tcBorders>
          </w:tcPr>
          <w:p w14:paraId="2FA65EEF" w14:textId="486D69BD" w:rsidR="00A508AC" w:rsidRPr="002931CA" w:rsidRDefault="00A7155A" w:rsidP="00B46248">
            <w:pPr>
              <w:rPr>
                <w:rFonts w:ascii="Baskerville Old Face" w:hAnsi="Baskerville Old Face" w:cs="Arial"/>
              </w:rPr>
            </w:pPr>
            <w:r w:rsidRPr="002931CA">
              <w:rPr>
                <w:rFonts w:ascii="Baskerville Old Face" w:hAnsi="Baskerville Old Face" w:cs="Arial"/>
              </w:rPr>
              <w:t>10:30</w:t>
            </w:r>
            <w:r w:rsidR="00A508AC" w:rsidRPr="002931CA">
              <w:rPr>
                <w:rFonts w:ascii="Baskerville Old Face" w:hAnsi="Baskerville Old Face" w:cs="Arial"/>
              </w:rPr>
              <w:t xml:space="preserve"> – </w:t>
            </w:r>
            <w:r w:rsidRPr="002931CA">
              <w:rPr>
                <w:rFonts w:ascii="Baskerville Old Face" w:hAnsi="Baskerville Old Face" w:cs="Arial"/>
              </w:rPr>
              <w:t>10</w:t>
            </w:r>
            <w:r w:rsidR="00A508AC" w:rsidRPr="002931CA">
              <w:rPr>
                <w:rFonts w:ascii="Baskerville Old Face" w:hAnsi="Baskerville Old Face" w:cs="Arial"/>
              </w:rPr>
              <w:t>:</w:t>
            </w:r>
            <w:r w:rsidRPr="002931CA">
              <w:rPr>
                <w:rFonts w:ascii="Baskerville Old Face" w:hAnsi="Baskerville Old Face" w:cs="Arial"/>
              </w:rPr>
              <w:t>3</w:t>
            </w:r>
            <w:r w:rsidR="007B55FA" w:rsidRPr="002931CA">
              <w:rPr>
                <w:rFonts w:ascii="Baskerville Old Face" w:hAnsi="Baskerville Old Face" w:cs="Arial"/>
              </w:rPr>
              <w:t>0</w:t>
            </w:r>
            <w:r w:rsidR="00B46248" w:rsidRPr="002931CA">
              <w:rPr>
                <w:rFonts w:ascii="Baskerville Old Face" w:hAnsi="Baskerville Old Face" w:cs="Arial"/>
              </w:rPr>
              <w:t xml:space="preserve"> </w:t>
            </w:r>
            <w:r w:rsidR="00A508AC" w:rsidRPr="002931CA">
              <w:rPr>
                <w:rFonts w:ascii="Baskerville Old Face" w:hAnsi="Baskerville Old Face" w:cs="Arial"/>
              </w:rPr>
              <w:t>a.m.</w:t>
            </w:r>
          </w:p>
        </w:tc>
        <w:tc>
          <w:tcPr>
            <w:tcW w:w="9777" w:type="dxa"/>
            <w:tcBorders>
              <w:top w:val="single" w:sz="4" w:space="0" w:color="auto"/>
              <w:bottom w:val="single" w:sz="4" w:space="0" w:color="auto"/>
            </w:tcBorders>
          </w:tcPr>
          <w:p w14:paraId="1C94C93F" w14:textId="5B5EC3B8" w:rsidR="00A508AC" w:rsidRPr="002931CA" w:rsidRDefault="00A508AC" w:rsidP="00A508AC">
            <w:pPr>
              <w:numPr>
                <w:ilvl w:val="0"/>
                <w:numId w:val="1"/>
              </w:numPr>
              <w:overflowPunct w:val="0"/>
              <w:autoSpaceDE w:val="0"/>
              <w:autoSpaceDN w:val="0"/>
              <w:adjustRightInd w:val="0"/>
              <w:ind w:left="702" w:hanging="720"/>
              <w:textAlignment w:val="baseline"/>
              <w:rPr>
                <w:rFonts w:ascii="Baskerville Old Face" w:hAnsi="Baskerville Old Face" w:cs="Arial"/>
              </w:rPr>
            </w:pPr>
            <w:r w:rsidRPr="002931CA">
              <w:rPr>
                <w:rFonts w:ascii="Baskerville Old Face" w:hAnsi="Baskerville Old Face" w:cs="Arial"/>
              </w:rPr>
              <w:t xml:space="preserve">Approval of the </w:t>
            </w:r>
            <w:r w:rsidR="002F2393" w:rsidRPr="002931CA">
              <w:rPr>
                <w:rFonts w:ascii="Baskerville Old Face" w:hAnsi="Baskerville Old Face" w:cs="Arial"/>
              </w:rPr>
              <w:t>December 5</w:t>
            </w:r>
            <w:r w:rsidR="002F2393" w:rsidRPr="002931CA">
              <w:rPr>
                <w:rFonts w:ascii="Baskerville Old Face" w:hAnsi="Baskerville Old Face" w:cs="Arial"/>
                <w:vertAlign w:val="superscript"/>
              </w:rPr>
              <w:t>th</w:t>
            </w:r>
            <w:r w:rsidR="002F2393" w:rsidRPr="002931CA">
              <w:rPr>
                <w:rFonts w:ascii="Baskerville Old Face" w:hAnsi="Baskerville Old Face" w:cs="Arial"/>
              </w:rPr>
              <w:t>, 2018</w:t>
            </w:r>
            <w:r w:rsidRPr="002931CA">
              <w:rPr>
                <w:rFonts w:ascii="Baskerville Old Face" w:hAnsi="Baskerville Old Face" w:cs="Arial"/>
              </w:rPr>
              <w:t xml:space="preserve"> LIOB Meeting Minutes - </w:t>
            </w:r>
            <w:r w:rsidRPr="00A832EE">
              <w:rPr>
                <w:rFonts w:ascii="Baskerville Old Face" w:hAnsi="Baskerville Old Face" w:cs="Arial"/>
                <w:i/>
              </w:rPr>
              <w:t>Action Item</w:t>
            </w:r>
          </w:p>
          <w:p w14:paraId="12F9483C" w14:textId="77777777" w:rsidR="00A508AC" w:rsidRPr="002931CA" w:rsidRDefault="00A508AC" w:rsidP="00B46248">
            <w:pPr>
              <w:overflowPunct w:val="0"/>
              <w:autoSpaceDE w:val="0"/>
              <w:autoSpaceDN w:val="0"/>
              <w:adjustRightInd w:val="0"/>
              <w:ind w:left="702"/>
              <w:textAlignment w:val="baseline"/>
              <w:rPr>
                <w:rFonts w:ascii="Baskerville Old Face" w:hAnsi="Baskerville Old Face" w:cs="Arial"/>
              </w:rPr>
            </w:pPr>
          </w:p>
          <w:p w14:paraId="0054F12E" w14:textId="77777777" w:rsidR="00A508AC" w:rsidRPr="002931CA" w:rsidRDefault="00A508AC" w:rsidP="00B46248">
            <w:pPr>
              <w:overflowPunct w:val="0"/>
              <w:autoSpaceDE w:val="0"/>
              <w:autoSpaceDN w:val="0"/>
              <w:adjustRightInd w:val="0"/>
              <w:textAlignment w:val="baseline"/>
              <w:rPr>
                <w:rFonts w:ascii="Baskerville Old Face" w:hAnsi="Baskerville Old Face" w:cs="Arial"/>
              </w:rPr>
            </w:pPr>
          </w:p>
        </w:tc>
      </w:tr>
      <w:tr w:rsidR="002C7E8E" w:rsidRPr="002931CA" w14:paraId="486A2012" w14:textId="77777777" w:rsidTr="00DA76E1">
        <w:trPr>
          <w:trHeight w:val="125"/>
        </w:trPr>
        <w:tc>
          <w:tcPr>
            <w:tcW w:w="2108" w:type="dxa"/>
            <w:tcBorders>
              <w:top w:val="single" w:sz="4" w:space="0" w:color="auto"/>
              <w:bottom w:val="single" w:sz="4" w:space="0" w:color="auto"/>
            </w:tcBorders>
          </w:tcPr>
          <w:p w14:paraId="7986C3CA" w14:textId="7DDBAF41" w:rsidR="002C7E8E" w:rsidRPr="002931CA" w:rsidRDefault="00035313" w:rsidP="00DA76E1">
            <w:pPr>
              <w:rPr>
                <w:rFonts w:ascii="Baskerville Old Face" w:hAnsi="Baskerville Old Face" w:cs="Arial"/>
              </w:rPr>
            </w:pPr>
            <w:r w:rsidRPr="002931CA">
              <w:rPr>
                <w:rFonts w:ascii="Baskerville Old Face" w:hAnsi="Baskerville Old Face" w:cs="Arial"/>
              </w:rPr>
              <w:t>1</w:t>
            </w:r>
            <w:r w:rsidR="00CE137A" w:rsidRPr="002931CA">
              <w:rPr>
                <w:rFonts w:ascii="Baskerville Old Face" w:hAnsi="Baskerville Old Face" w:cs="Arial"/>
              </w:rPr>
              <w:t>0</w:t>
            </w:r>
            <w:r w:rsidRPr="002931CA">
              <w:rPr>
                <w:rFonts w:ascii="Baskerville Old Face" w:hAnsi="Baskerville Old Face" w:cs="Arial"/>
              </w:rPr>
              <w:t>:</w:t>
            </w:r>
            <w:r w:rsidR="001D03F2">
              <w:rPr>
                <w:rFonts w:ascii="Baskerville Old Face" w:hAnsi="Baskerville Old Face" w:cs="Arial"/>
              </w:rPr>
              <w:t>3</w:t>
            </w:r>
            <w:r w:rsidR="00CE137A" w:rsidRPr="002931CA">
              <w:rPr>
                <w:rFonts w:ascii="Baskerville Old Face" w:hAnsi="Baskerville Old Face" w:cs="Arial"/>
              </w:rPr>
              <w:t>0</w:t>
            </w:r>
            <w:r w:rsidR="002C7E8E" w:rsidRPr="002931CA">
              <w:rPr>
                <w:rFonts w:ascii="Baskerville Old Face" w:hAnsi="Baskerville Old Face" w:cs="Arial"/>
              </w:rPr>
              <w:t xml:space="preserve"> – 1</w:t>
            </w:r>
            <w:r w:rsidR="001D03F2">
              <w:rPr>
                <w:rFonts w:ascii="Baskerville Old Face" w:hAnsi="Baskerville Old Face" w:cs="Arial"/>
              </w:rPr>
              <w:t>0</w:t>
            </w:r>
            <w:r w:rsidR="002C7E8E" w:rsidRPr="002931CA">
              <w:rPr>
                <w:rFonts w:ascii="Baskerville Old Face" w:hAnsi="Baskerville Old Face" w:cs="Arial"/>
              </w:rPr>
              <w:t>:</w:t>
            </w:r>
            <w:r w:rsidR="001D03F2">
              <w:rPr>
                <w:rFonts w:ascii="Baskerville Old Face" w:hAnsi="Baskerville Old Face" w:cs="Arial"/>
              </w:rPr>
              <w:t>4</w:t>
            </w:r>
            <w:r w:rsidR="00CE137A" w:rsidRPr="002931CA">
              <w:rPr>
                <w:rFonts w:ascii="Baskerville Old Face" w:hAnsi="Baskerville Old Face" w:cs="Arial"/>
              </w:rPr>
              <w:t>0</w:t>
            </w:r>
            <w:r w:rsidR="002C7E8E" w:rsidRPr="002931CA">
              <w:rPr>
                <w:rFonts w:ascii="Baskerville Old Face" w:hAnsi="Baskerville Old Face" w:cs="Arial"/>
              </w:rPr>
              <w:t xml:space="preserve"> a.m.</w:t>
            </w:r>
          </w:p>
        </w:tc>
        <w:tc>
          <w:tcPr>
            <w:tcW w:w="9777" w:type="dxa"/>
            <w:tcBorders>
              <w:top w:val="single" w:sz="4" w:space="0" w:color="auto"/>
              <w:bottom w:val="single" w:sz="4" w:space="0" w:color="auto"/>
            </w:tcBorders>
          </w:tcPr>
          <w:p w14:paraId="494022BB" w14:textId="70279389" w:rsidR="002C7E8E" w:rsidRPr="002931CA" w:rsidRDefault="002C7E8E" w:rsidP="00D06998">
            <w:pPr>
              <w:numPr>
                <w:ilvl w:val="0"/>
                <w:numId w:val="1"/>
              </w:numPr>
              <w:overflowPunct w:val="0"/>
              <w:autoSpaceDE w:val="0"/>
              <w:autoSpaceDN w:val="0"/>
              <w:adjustRightInd w:val="0"/>
              <w:ind w:left="706" w:hanging="720"/>
              <w:contextualSpacing/>
              <w:textAlignment w:val="baseline"/>
              <w:rPr>
                <w:rFonts w:ascii="Baskerville Old Face" w:hAnsi="Baskerville Old Face" w:cs="Arial"/>
              </w:rPr>
            </w:pPr>
            <w:r w:rsidRPr="002931CA">
              <w:rPr>
                <w:rFonts w:ascii="Baskerville Old Face" w:hAnsi="Baskerville Old Face" w:cs="Arial"/>
              </w:rPr>
              <w:t xml:space="preserve">Discussion </w:t>
            </w:r>
            <w:r w:rsidR="00035313" w:rsidRPr="002931CA">
              <w:rPr>
                <w:rFonts w:ascii="Baskerville Old Face" w:hAnsi="Baskerville Old Face" w:cs="Arial"/>
              </w:rPr>
              <w:t>of</w:t>
            </w:r>
            <w:r w:rsidRPr="002931CA">
              <w:rPr>
                <w:rFonts w:ascii="Baskerville Old Face" w:hAnsi="Baskerville Old Face" w:cs="Arial"/>
              </w:rPr>
              <w:t xml:space="preserve"> </w:t>
            </w:r>
            <w:r w:rsidR="00D06998" w:rsidRPr="002931CA">
              <w:rPr>
                <w:rFonts w:ascii="Baskerville Old Face" w:hAnsi="Baskerville Old Face" w:cs="Arial"/>
              </w:rPr>
              <w:t xml:space="preserve">Letters from the </w:t>
            </w:r>
            <w:r w:rsidRPr="002931CA">
              <w:rPr>
                <w:rFonts w:ascii="Baskerville Old Face" w:hAnsi="Baskerville Old Face" w:cs="Arial"/>
              </w:rPr>
              <w:t>C</w:t>
            </w:r>
            <w:r w:rsidR="00D06998" w:rsidRPr="002931CA">
              <w:rPr>
                <w:rFonts w:ascii="Baskerville Old Face" w:hAnsi="Baskerville Old Face" w:cs="Arial"/>
              </w:rPr>
              <w:t xml:space="preserve">alifornia </w:t>
            </w:r>
            <w:r w:rsidRPr="002931CA">
              <w:rPr>
                <w:rFonts w:ascii="Baskerville Old Face" w:hAnsi="Baskerville Old Face" w:cs="Arial"/>
              </w:rPr>
              <w:t>E</w:t>
            </w:r>
            <w:r w:rsidR="00D06998" w:rsidRPr="002931CA">
              <w:rPr>
                <w:rFonts w:ascii="Baskerville Old Face" w:hAnsi="Baskerville Old Face" w:cs="Arial"/>
              </w:rPr>
              <w:t xml:space="preserve">merging </w:t>
            </w:r>
            <w:r w:rsidRPr="002931CA">
              <w:rPr>
                <w:rFonts w:ascii="Baskerville Old Face" w:hAnsi="Baskerville Old Face" w:cs="Arial"/>
              </w:rPr>
              <w:t>T</w:t>
            </w:r>
            <w:r w:rsidR="00D06998" w:rsidRPr="002931CA">
              <w:rPr>
                <w:rFonts w:ascii="Baskerville Old Face" w:hAnsi="Baskerville Old Face" w:cs="Arial"/>
              </w:rPr>
              <w:t xml:space="preserve">echnology </w:t>
            </w:r>
            <w:r w:rsidRPr="002931CA">
              <w:rPr>
                <w:rFonts w:ascii="Baskerville Old Face" w:hAnsi="Baskerville Old Face" w:cs="Arial"/>
              </w:rPr>
              <w:t>F</w:t>
            </w:r>
            <w:r w:rsidR="00D06998" w:rsidRPr="002931CA">
              <w:rPr>
                <w:rFonts w:ascii="Baskerville Old Face" w:hAnsi="Baskerville Old Face" w:cs="Arial"/>
              </w:rPr>
              <w:t>und (CETF)</w:t>
            </w:r>
            <w:r w:rsidRPr="002931CA">
              <w:rPr>
                <w:rFonts w:ascii="Baskerville Old Face" w:hAnsi="Baskerville Old Face" w:cs="Arial"/>
              </w:rPr>
              <w:t xml:space="preserve"> – </w:t>
            </w:r>
            <w:r w:rsidR="00035313" w:rsidRPr="002931CA">
              <w:rPr>
                <w:rFonts w:ascii="Baskerville Old Face" w:hAnsi="Baskerville Old Face" w:cs="Arial"/>
              </w:rPr>
              <w:t xml:space="preserve">Action Item </w:t>
            </w:r>
            <w:r w:rsidR="00035313" w:rsidRPr="002931CA">
              <w:rPr>
                <w:rFonts w:ascii="Baskerville Old Face" w:hAnsi="Baskerville Old Face" w:cs="Arial"/>
                <w:i/>
              </w:rPr>
              <w:t>(1</w:t>
            </w:r>
            <w:r w:rsidR="00CE137A" w:rsidRPr="002931CA">
              <w:rPr>
                <w:rFonts w:ascii="Baskerville Old Face" w:hAnsi="Baskerville Old Face" w:cs="Arial"/>
                <w:i/>
              </w:rPr>
              <w:t>0</w:t>
            </w:r>
            <w:r w:rsidR="00035313" w:rsidRPr="002931CA">
              <w:rPr>
                <w:rFonts w:ascii="Baskerville Old Face" w:hAnsi="Baskerville Old Face" w:cs="Arial"/>
                <w:i/>
              </w:rPr>
              <w:t xml:space="preserve"> min)</w:t>
            </w:r>
          </w:p>
          <w:p w14:paraId="37645B5F" w14:textId="0B88342C" w:rsidR="00035313" w:rsidRPr="002931CA" w:rsidRDefault="00035313" w:rsidP="0061550F">
            <w:pPr>
              <w:overflowPunct w:val="0"/>
              <w:autoSpaceDE w:val="0"/>
              <w:autoSpaceDN w:val="0"/>
              <w:adjustRightInd w:val="0"/>
              <w:ind w:left="-14"/>
              <w:contextualSpacing/>
              <w:textAlignment w:val="baseline"/>
              <w:rPr>
                <w:rFonts w:ascii="Baskerville Old Face" w:hAnsi="Baskerville Old Face" w:cs="Arial"/>
                <w:i/>
              </w:rPr>
            </w:pPr>
            <w:r w:rsidRPr="002931CA">
              <w:rPr>
                <w:rFonts w:ascii="Baskerville Old Face" w:hAnsi="Baskerville Old Face" w:cs="Arial"/>
                <w:i/>
              </w:rPr>
              <w:t xml:space="preserve">Action Item:  </w:t>
            </w:r>
            <w:r w:rsidR="005B4D10" w:rsidRPr="002931CA">
              <w:rPr>
                <w:rFonts w:ascii="Baskerville Old Face" w:hAnsi="Baskerville Old Face" w:cs="Arial"/>
                <w:i/>
              </w:rPr>
              <w:t>The Board will discuss and vote on C</w:t>
            </w:r>
            <w:r w:rsidRPr="002931CA">
              <w:rPr>
                <w:rFonts w:ascii="Baskerville Old Face" w:hAnsi="Baskerville Old Face" w:cs="Arial"/>
                <w:i/>
              </w:rPr>
              <w:t>ETF</w:t>
            </w:r>
            <w:r w:rsidR="005B4D10" w:rsidRPr="002931CA">
              <w:rPr>
                <w:rFonts w:ascii="Baskerville Old Face" w:hAnsi="Baskerville Old Face" w:cs="Arial"/>
                <w:i/>
              </w:rPr>
              <w:t>’s</w:t>
            </w:r>
            <w:r w:rsidRPr="002931CA">
              <w:rPr>
                <w:rFonts w:ascii="Baskerville Old Face" w:hAnsi="Baskerville Old Face" w:cs="Arial"/>
                <w:i/>
              </w:rPr>
              <w:t xml:space="preserve"> </w:t>
            </w:r>
            <w:r w:rsidR="00ED4CC2" w:rsidRPr="002931CA">
              <w:rPr>
                <w:rFonts w:ascii="Baskerville Old Face" w:hAnsi="Baskerville Old Face" w:cs="Arial"/>
                <w:i/>
              </w:rPr>
              <w:t>request to</w:t>
            </w:r>
            <w:r w:rsidR="005B4D10" w:rsidRPr="002931CA">
              <w:rPr>
                <w:rFonts w:ascii="Baskerville Old Face" w:hAnsi="Baskerville Old Face" w:cs="Arial"/>
                <w:i/>
              </w:rPr>
              <w:t xml:space="preserve"> </w:t>
            </w:r>
            <w:r w:rsidR="00D06998" w:rsidRPr="002931CA">
              <w:rPr>
                <w:rFonts w:ascii="Baskerville Old Face" w:hAnsi="Baskerville Old Face" w:cs="Arial"/>
                <w:i/>
              </w:rPr>
              <w:t xml:space="preserve">use </w:t>
            </w:r>
            <w:r w:rsidR="005B4D10" w:rsidRPr="002931CA">
              <w:rPr>
                <w:rFonts w:ascii="Baskerville Old Face" w:hAnsi="Baskerville Old Face" w:cs="Arial"/>
                <w:i/>
              </w:rPr>
              <w:t>the</w:t>
            </w:r>
            <w:r w:rsidR="00D06998" w:rsidRPr="002931CA">
              <w:rPr>
                <w:rFonts w:ascii="Baskerville Old Face" w:hAnsi="Baskerville Old Face" w:cs="Arial"/>
                <w:i/>
              </w:rPr>
              <w:t xml:space="preserve"> ESA/CARE funds for broadband purposes.</w:t>
            </w:r>
          </w:p>
          <w:p w14:paraId="42120582" w14:textId="4AEB13D3" w:rsidR="00D06998" w:rsidRPr="002931CA" w:rsidRDefault="00D06998" w:rsidP="00D06998">
            <w:pPr>
              <w:overflowPunct w:val="0"/>
              <w:autoSpaceDE w:val="0"/>
              <w:autoSpaceDN w:val="0"/>
              <w:adjustRightInd w:val="0"/>
              <w:ind w:left="706"/>
              <w:contextualSpacing/>
              <w:textAlignment w:val="baseline"/>
              <w:rPr>
                <w:rFonts w:ascii="Baskerville Old Face" w:hAnsi="Baskerville Old Face" w:cs="Arial"/>
              </w:rPr>
            </w:pPr>
          </w:p>
        </w:tc>
      </w:tr>
      <w:tr w:rsidR="009B7074" w:rsidRPr="002931CA" w14:paraId="6B288C2F" w14:textId="77777777" w:rsidTr="00484AE0">
        <w:trPr>
          <w:trHeight w:val="125"/>
        </w:trPr>
        <w:tc>
          <w:tcPr>
            <w:tcW w:w="2108" w:type="dxa"/>
            <w:tcBorders>
              <w:top w:val="single" w:sz="4" w:space="0" w:color="auto"/>
              <w:bottom w:val="single" w:sz="4" w:space="0" w:color="auto"/>
            </w:tcBorders>
          </w:tcPr>
          <w:p w14:paraId="2481956F" w14:textId="565AA094" w:rsidR="009B7074" w:rsidRPr="002931CA" w:rsidRDefault="009B7074" w:rsidP="00484AE0">
            <w:pPr>
              <w:rPr>
                <w:rFonts w:ascii="Baskerville Old Face" w:hAnsi="Baskerville Old Face" w:cs="Arial"/>
              </w:rPr>
            </w:pPr>
            <w:r w:rsidRPr="002931CA">
              <w:rPr>
                <w:rFonts w:ascii="Baskerville Old Face" w:hAnsi="Baskerville Old Face" w:cs="Arial"/>
              </w:rPr>
              <w:t>1</w:t>
            </w:r>
            <w:r w:rsidR="00D01173">
              <w:rPr>
                <w:rFonts w:ascii="Baskerville Old Face" w:hAnsi="Baskerville Old Face" w:cs="Arial"/>
              </w:rPr>
              <w:t>0:40</w:t>
            </w:r>
            <w:r w:rsidRPr="002931CA">
              <w:rPr>
                <w:rFonts w:ascii="Baskerville Old Face" w:hAnsi="Baskerville Old Face" w:cs="Arial"/>
              </w:rPr>
              <w:t xml:space="preserve"> – 11:</w:t>
            </w:r>
            <w:r w:rsidR="00D01173">
              <w:rPr>
                <w:rFonts w:ascii="Baskerville Old Face" w:hAnsi="Baskerville Old Face" w:cs="Arial"/>
              </w:rPr>
              <w:t>05</w:t>
            </w:r>
            <w:r w:rsidRPr="002931CA">
              <w:rPr>
                <w:rFonts w:ascii="Baskerville Old Face" w:hAnsi="Baskerville Old Face" w:cs="Arial"/>
              </w:rPr>
              <w:t xml:space="preserve"> a.m.</w:t>
            </w:r>
          </w:p>
        </w:tc>
        <w:tc>
          <w:tcPr>
            <w:tcW w:w="9777" w:type="dxa"/>
            <w:tcBorders>
              <w:top w:val="single" w:sz="4" w:space="0" w:color="auto"/>
              <w:bottom w:val="single" w:sz="4" w:space="0" w:color="auto"/>
            </w:tcBorders>
          </w:tcPr>
          <w:p w14:paraId="1A4E8A6F" w14:textId="15F7D1B3" w:rsidR="009B7074" w:rsidRPr="002931CA" w:rsidRDefault="009B7074" w:rsidP="00484AE0">
            <w:pPr>
              <w:numPr>
                <w:ilvl w:val="0"/>
                <w:numId w:val="1"/>
              </w:numPr>
              <w:overflowPunct w:val="0"/>
              <w:autoSpaceDE w:val="0"/>
              <w:autoSpaceDN w:val="0"/>
              <w:adjustRightInd w:val="0"/>
              <w:spacing w:line="360" w:lineRule="auto"/>
              <w:ind w:left="702" w:hanging="720"/>
              <w:textAlignment w:val="baseline"/>
              <w:rPr>
                <w:rFonts w:ascii="Baskerville Old Face" w:hAnsi="Baskerville Old Face" w:cs="Arial"/>
              </w:rPr>
            </w:pPr>
            <w:r w:rsidRPr="002931CA">
              <w:rPr>
                <w:rFonts w:ascii="Baskerville Old Face" w:hAnsi="Baskerville Old Face" w:cs="Arial"/>
              </w:rPr>
              <w:t>Place Holder for Community Local Groups</w:t>
            </w:r>
            <w:r w:rsidRPr="002931CA">
              <w:rPr>
                <w:rFonts w:cs="Arial"/>
                <w:i/>
              </w:rPr>
              <w:t xml:space="preserve"> – </w:t>
            </w:r>
            <w:r w:rsidRPr="002931CA">
              <w:rPr>
                <w:rFonts w:ascii="Baskerville Old Face" w:hAnsi="Baskerville Old Face" w:cs="Arial"/>
              </w:rPr>
              <w:t xml:space="preserve">CBO’s /Non-Profits –Discussion Item </w:t>
            </w:r>
            <w:r w:rsidRPr="002931CA">
              <w:rPr>
                <w:rFonts w:ascii="Baskerville Old Face" w:hAnsi="Baskerville Old Face" w:cs="Arial"/>
                <w:i/>
              </w:rPr>
              <w:t>(</w:t>
            </w:r>
            <w:r w:rsidR="00D01173">
              <w:rPr>
                <w:rFonts w:ascii="Baskerville Old Face" w:hAnsi="Baskerville Old Face" w:cs="Arial"/>
                <w:i/>
              </w:rPr>
              <w:t>25</w:t>
            </w:r>
            <w:r w:rsidRPr="002931CA">
              <w:rPr>
                <w:rFonts w:ascii="Baskerville Old Face" w:hAnsi="Baskerville Old Face" w:cs="Arial"/>
                <w:i/>
              </w:rPr>
              <w:t xml:space="preserve"> min)</w:t>
            </w:r>
          </w:p>
          <w:p w14:paraId="52218643" w14:textId="77777777" w:rsidR="009B7074" w:rsidRPr="002931CA" w:rsidRDefault="009B7074" w:rsidP="00484AE0">
            <w:pPr>
              <w:overflowPunct w:val="0"/>
              <w:autoSpaceDE w:val="0"/>
              <w:autoSpaceDN w:val="0"/>
              <w:adjustRightInd w:val="0"/>
              <w:spacing w:line="360" w:lineRule="auto"/>
              <w:ind w:left="-18"/>
              <w:textAlignment w:val="baseline"/>
              <w:rPr>
                <w:rFonts w:ascii="Baskerville Old Face" w:hAnsi="Baskerville Old Face" w:cs="Arial"/>
              </w:rPr>
            </w:pPr>
            <w:r w:rsidRPr="002931CA">
              <w:rPr>
                <w:rFonts w:ascii="Baskerville Old Face" w:hAnsi="Baskerville Old Face" w:cs="Arial"/>
                <w:i/>
              </w:rPr>
              <w:t xml:space="preserve">Board’s Discussion on Strategies and Follow Ups from Community Local Groups/CBO’s presentations </w:t>
            </w:r>
          </w:p>
        </w:tc>
      </w:tr>
      <w:tr w:rsidR="00D01173" w:rsidRPr="002931CA" w14:paraId="0EF274F0" w14:textId="77777777" w:rsidTr="00D01173">
        <w:trPr>
          <w:trHeight w:val="512"/>
        </w:trPr>
        <w:tc>
          <w:tcPr>
            <w:tcW w:w="2108" w:type="dxa"/>
            <w:tcBorders>
              <w:top w:val="single" w:sz="4" w:space="0" w:color="auto"/>
              <w:bottom w:val="single" w:sz="4" w:space="0" w:color="auto"/>
            </w:tcBorders>
          </w:tcPr>
          <w:p w14:paraId="6D3308D7" w14:textId="0976C2B0" w:rsidR="00D01173" w:rsidRPr="002931CA" w:rsidRDefault="00D01173" w:rsidP="00E7748A">
            <w:pPr>
              <w:rPr>
                <w:rFonts w:ascii="Baskerville Old Face" w:hAnsi="Baskerville Old Face" w:cs="Arial"/>
              </w:rPr>
            </w:pPr>
            <w:r>
              <w:rPr>
                <w:rFonts w:ascii="Baskerville Old Face" w:hAnsi="Baskerville Old Face" w:cs="Arial"/>
              </w:rPr>
              <w:t>11:05 – 11:20 a.m.</w:t>
            </w:r>
          </w:p>
        </w:tc>
        <w:tc>
          <w:tcPr>
            <w:tcW w:w="9777" w:type="dxa"/>
            <w:tcBorders>
              <w:top w:val="single" w:sz="4" w:space="0" w:color="auto"/>
              <w:bottom w:val="single" w:sz="4" w:space="0" w:color="auto"/>
            </w:tcBorders>
          </w:tcPr>
          <w:p w14:paraId="59E70688" w14:textId="63A4466C" w:rsidR="00D01173" w:rsidRPr="002931CA" w:rsidRDefault="00D01173" w:rsidP="00E7748A">
            <w:pPr>
              <w:numPr>
                <w:ilvl w:val="0"/>
                <w:numId w:val="1"/>
              </w:numPr>
              <w:overflowPunct w:val="0"/>
              <w:autoSpaceDE w:val="0"/>
              <w:autoSpaceDN w:val="0"/>
              <w:adjustRightInd w:val="0"/>
              <w:spacing w:line="288" w:lineRule="auto"/>
              <w:ind w:hanging="720"/>
              <w:contextualSpacing/>
              <w:textAlignment w:val="baseline"/>
              <w:rPr>
                <w:rFonts w:ascii="Baskerville Old Face" w:hAnsi="Baskerville Old Face" w:cs="Arial"/>
              </w:rPr>
            </w:pPr>
            <w:r>
              <w:rPr>
                <w:rFonts w:ascii="Baskerville Old Face" w:hAnsi="Baskerville Old Face" w:cs="Arial"/>
              </w:rPr>
              <w:t xml:space="preserve">Andrew Lee – East Bay Municipal District (EBMUD) – Informational Item </w:t>
            </w:r>
            <w:r w:rsidRPr="00D01173">
              <w:rPr>
                <w:rFonts w:ascii="Baskerville Old Face" w:hAnsi="Baskerville Old Face" w:cs="Arial"/>
                <w:i/>
              </w:rPr>
              <w:t>(15 min)</w:t>
            </w:r>
          </w:p>
        </w:tc>
      </w:tr>
      <w:tr w:rsidR="006452A1" w:rsidRPr="002931CA" w14:paraId="021C91D6" w14:textId="77777777" w:rsidTr="00E7748A">
        <w:trPr>
          <w:trHeight w:val="125"/>
        </w:trPr>
        <w:tc>
          <w:tcPr>
            <w:tcW w:w="2108" w:type="dxa"/>
            <w:tcBorders>
              <w:top w:val="single" w:sz="4" w:space="0" w:color="auto"/>
              <w:bottom w:val="single" w:sz="4" w:space="0" w:color="auto"/>
            </w:tcBorders>
          </w:tcPr>
          <w:p w14:paraId="121B87AB" w14:textId="124AF257" w:rsidR="006452A1" w:rsidRPr="002931CA" w:rsidRDefault="006452A1" w:rsidP="00E7748A">
            <w:pPr>
              <w:rPr>
                <w:rFonts w:ascii="Baskerville Old Face" w:hAnsi="Baskerville Old Face" w:cs="Arial"/>
              </w:rPr>
            </w:pPr>
            <w:r w:rsidRPr="002931CA">
              <w:rPr>
                <w:rFonts w:ascii="Baskerville Old Face" w:hAnsi="Baskerville Old Face" w:cs="Arial"/>
              </w:rPr>
              <w:t>1</w:t>
            </w:r>
            <w:r w:rsidR="00D01173">
              <w:rPr>
                <w:rFonts w:ascii="Baskerville Old Face" w:hAnsi="Baskerville Old Face" w:cs="Arial"/>
              </w:rPr>
              <w:t>1</w:t>
            </w:r>
            <w:r w:rsidRPr="002931CA">
              <w:rPr>
                <w:rFonts w:ascii="Baskerville Old Face" w:hAnsi="Baskerville Old Face" w:cs="Arial"/>
              </w:rPr>
              <w:t>:</w:t>
            </w:r>
            <w:r w:rsidR="00D01173">
              <w:rPr>
                <w:rFonts w:ascii="Baskerville Old Face" w:hAnsi="Baskerville Old Face" w:cs="Arial"/>
              </w:rPr>
              <w:t>20</w:t>
            </w:r>
            <w:r w:rsidRPr="002931CA">
              <w:rPr>
                <w:rFonts w:ascii="Baskerville Old Face" w:hAnsi="Baskerville Old Face" w:cs="Arial"/>
              </w:rPr>
              <w:t xml:space="preserve">– </w:t>
            </w:r>
            <w:r w:rsidR="00D01173">
              <w:rPr>
                <w:rFonts w:ascii="Baskerville Old Face" w:hAnsi="Baskerville Old Face" w:cs="Arial"/>
              </w:rPr>
              <w:t>12</w:t>
            </w:r>
            <w:r w:rsidRPr="002931CA">
              <w:rPr>
                <w:rFonts w:ascii="Baskerville Old Face" w:hAnsi="Baskerville Old Face" w:cs="Arial"/>
              </w:rPr>
              <w:t>:</w:t>
            </w:r>
            <w:r w:rsidR="00D01173">
              <w:rPr>
                <w:rFonts w:ascii="Baskerville Old Face" w:hAnsi="Baskerville Old Face" w:cs="Arial"/>
              </w:rPr>
              <w:t>05</w:t>
            </w:r>
            <w:r w:rsidRPr="002931CA">
              <w:rPr>
                <w:rFonts w:ascii="Baskerville Old Face" w:hAnsi="Baskerville Old Face" w:cs="Arial"/>
              </w:rPr>
              <w:t xml:space="preserve"> p.m.</w:t>
            </w:r>
          </w:p>
        </w:tc>
        <w:tc>
          <w:tcPr>
            <w:tcW w:w="9777" w:type="dxa"/>
            <w:tcBorders>
              <w:top w:val="single" w:sz="4" w:space="0" w:color="auto"/>
              <w:bottom w:val="single" w:sz="4" w:space="0" w:color="auto"/>
            </w:tcBorders>
          </w:tcPr>
          <w:p w14:paraId="453076F3" w14:textId="77777777" w:rsidR="006452A1" w:rsidRPr="002931CA" w:rsidRDefault="006452A1" w:rsidP="00E7748A">
            <w:pPr>
              <w:numPr>
                <w:ilvl w:val="0"/>
                <w:numId w:val="1"/>
              </w:numPr>
              <w:overflowPunct w:val="0"/>
              <w:autoSpaceDE w:val="0"/>
              <w:autoSpaceDN w:val="0"/>
              <w:adjustRightInd w:val="0"/>
              <w:spacing w:line="288" w:lineRule="auto"/>
              <w:ind w:hanging="720"/>
              <w:contextualSpacing/>
              <w:textAlignment w:val="baseline"/>
              <w:rPr>
                <w:rFonts w:ascii="Baskerville Old Face" w:hAnsi="Baskerville Old Face" w:cs="Arial"/>
              </w:rPr>
            </w:pPr>
            <w:bookmarkStart w:id="16" w:name="_Hlk270607"/>
            <w:bookmarkStart w:id="17" w:name="_Hlk530032817"/>
            <w:r w:rsidRPr="002931CA">
              <w:rPr>
                <w:rFonts w:ascii="Baskerville Old Face" w:hAnsi="Baskerville Old Face" w:cs="Arial"/>
              </w:rPr>
              <w:t xml:space="preserve">Joint Investor Owned Utilities’ Reports - Informational/ Standing Item – Joint IOU’s Report of the California Alternate Rates for Energy (CARE) and Energy Savings Assistance (ESA) programs including Aliso Canyon LIOB </w:t>
            </w:r>
            <w:r w:rsidRPr="002931CA">
              <w:rPr>
                <w:rFonts w:ascii="Baskerville Old Face" w:hAnsi="Baskerville Old Face" w:cs="Arial"/>
                <w:i/>
              </w:rPr>
              <w:t>(45) min)</w:t>
            </w:r>
          </w:p>
          <w:p w14:paraId="6F501B38" w14:textId="77777777" w:rsidR="006452A1" w:rsidRPr="002931CA" w:rsidRDefault="006452A1" w:rsidP="00E7748A">
            <w:pPr>
              <w:numPr>
                <w:ilvl w:val="1"/>
                <w:numId w:val="1"/>
              </w:numPr>
              <w:overflowPunct w:val="0"/>
              <w:autoSpaceDE w:val="0"/>
              <w:autoSpaceDN w:val="0"/>
              <w:adjustRightInd w:val="0"/>
              <w:spacing w:line="288" w:lineRule="auto"/>
              <w:contextualSpacing/>
              <w:textAlignment w:val="baseline"/>
              <w:rPr>
                <w:rFonts w:ascii="Baskerville Old Face" w:hAnsi="Baskerville Old Face" w:cs="Arial"/>
              </w:rPr>
            </w:pPr>
            <w:r w:rsidRPr="002931CA">
              <w:rPr>
                <w:rFonts w:ascii="Baskerville Old Face" w:hAnsi="Baskerville Old Face" w:cs="Arial"/>
              </w:rPr>
              <w:t>2018 Wrap-Up Year-End Report, Including: CARE/ESA Enrollment and Expenditures, Unspent Funds, CHANGES and Aliso Canyon</w:t>
            </w:r>
          </w:p>
          <w:p w14:paraId="6F313677" w14:textId="77777777" w:rsidR="006452A1" w:rsidRPr="002931CA" w:rsidRDefault="006452A1" w:rsidP="00E7748A">
            <w:pPr>
              <w:numPr>
                <w:ilvl w:val="1"/>
                <w:numId w:val="1"/>
              </w:numPr>
              <w:overflowPunct w:val="0"/>
              <w:autoSpaceDE w:val="0"/>
              <w:autoSpaceDN w:val="0"/>
              <w:adjustRightInd w:val="0"/>
              <w:spacing w:line="288" w:lineRule="auto"/>
              <w:contextualSpacing/>
              <w:textAlignment w:val="baseline"/>
              <w:rPr>
                <w:rFonts w:ascii="Baskerville Old Face" w:hAnsi="Baskerville Old Face" w:cs="Arial"/>
              </w:rPr>
            </w:pPr>
            <w:r w:rsidRPr="002931CA">
              <w:rPr>
                <w:rFonts w:ascii="Baskerville Old Face" w:hAnsi="Baskerville Old Face" w:cs="Arial"/>
              </w:rPr>
              <w:t>PY 19 Goals, Plans, Progress</w:t>
            </w:r>
          </w:p>
          <w:p w14:paraId="4E036EA3" w14:textId="77777777" w:rsidR="006452A1" w:rsidRPr="002931CA" w:rsidRDefault="006452A1" w:rsidP="00E7748A">
            <w:pPr>
              <w:numPr>
                <w:ilvl w:val="1"/>
                <w:numId w:val="1"/>
              </w:numPr>
              <w:overflowPunct w:val="0"/>
              <w:autoSpaceDE w:val="0"/>
              <w:autoSpaceDN w:val="0"/>
              <w:adjustRightInd w:val="0"/>
              <w:spacing w:line="288" w:lineRule="auto"/>
              <w:contextualSpacing/>
              <w:textAlignment w:val="baseline"/>
              <w:rPr>
                <w:rFonts w:ascii="Baskerville Old Face" w:hAnsi="Baskerville Old Face" w:cs="Arial"/>
              </w:rPr>
            </w:pPr>
            <w:r w:rsidRPr="002931CA">
              <w:rPr>
                <w:rFonts w:ascii="Baskerville Old Face" w:hAnsi="Baskerville Old Face" w:cs="Arial"/>
              </w:rPr>
              <w:t>Good News, Positive Program Developments</w:t>
            </w:r>
          </w:p>
          <w:p w14:paraId="5BFC88E5" w14:textId="5E26F1DE" w:rsidR="006452A1" w:rsidRPr="002931CA" w:rsidRDefault="006452A1" w:rsidP="00EA121F">
            <w:pPr>
              <w:numPr>
                <w:ilvl w:val="1"/>
                <w:numId w:val="1"/>
              </w:numPr>
              <w:overflowPunct w:val="0"/>
              <w:autoSpaceDE w:val="0"/>
              <w:autoSpaceDN w:val="0"/>
              <w:adjustRightInd w:val="0"/>
              <w:spacing w:line="288" w:lineRule="auto"/>
              <w:contextualSpacing/>
              <w:textAlignment w:val="baseline"/>
              <w:rPr>
                <w:rFonts w:ascii="Calibri" w:eastAsia="Times New Roman" w:hAnsi="Calibri"/>
                <w:color w:val="1F497D"/>
              </w:rPr>
            </w:pPr>
            <w:r w:rsidRPr="002931CA">
              <w:rPr>
                <w:rFonts w:ascii="Baskerville Old Face" w:hAnsi="Baskerville Old Face" w:cs="Arial"/>
              </w:rPr>
              <w:t xml:space="preserve">Areas Requiring Improvement, including Projects in the Indian Tribe Lands Promoting ESA/CARE </w:t>
            </w:r>
            <w:bookmarkEnd w:id="16"/>
            <w:bookmarkEnd w:id="17"/>
          </w:p>
        </w:tc>
      </w:tr>
      <w:tr w:rsidR="00F4788B" w:rsidRPr="002931CA" w14:paraId="46FC7E1A" w14:textId="77777777" w:rsidTr="00EF2221">
        <w:trPr>
          <w:trHeight w:val="125"/>
        </w:trPr>
        <w:tc>
          <w:tcPr>
            <w:tcW w:w="2108" w:type="dxa"/>
            <w:tcBorders>
              <w:top w:val="single" w:sz="4" w:space="0" w:color="auto"/>
              <w:bottom w:val="single" w:sz="4" w:space="0" w:color="auto"/>
            </w:tcBorders>
          </w:tcPr>
          <w:p w14:paraId="134E5D6C" w14:textId="0441AA95" w:rsidR="00F4788B" w:rsidRPr="002931CA" w:rsidRDefault="00F4788B" w:rsidP="00EF2221">
            <w:pPr>
              <w:rPr>
                <w:rFonts w:ascii="Baskerville Old Face" w:hAnsi="Baskerville Old Face" w:cs="Arial"/>
              </w:rPr>
            </w:pPr>
            <w:r w:rsidRPr="002931CA">
              <w:rPr>
                <w:rFonts w:ascii="Baskerville Old Face" w:hAnsi="Baskerville Old Face" w:cs="Arial"/>
              </w:rPr>
              <w:t>12:0</w:t>
            </w:r>
            <w:r w:rsidR="00D01173">
              <w:rPr>
                <w:rFonts w:ascii="Baskerville Old Face" w:hAnsi="Baskerville Old Face" w:cs="Arial"/>
              </w:rPr>
              <w:t>5</w:t>
            </w:r>
            <w:r w:rsidRPr="002931CA">
              <w:rPr>
                <w:rFonts w:ascii="Baskerville Old Face" w:hAnsi="Baskerville Old Face" w:cs="Arial"/>
              </w:rPr>
              <w:t xml:space="preserve"> – 1:</w:t>
            </w:r>
            <w:r>
              <w:rPr>
                <w:rFonts w:ascii="Baskerville Old Face" w:hAnsi="Baskerville Old Face" w:cs="Arial"/>
              </w:rPr>
              <w:t>15</w:t>
            </w:r>
            <w:r w:rsidRPr="002931CA">
              <w:rPr>
                <w:rFonts w:ascii="Baskerville Old Face" w:hAnsi="Baskerville Old Face" w:cs="Arial"/>
              </w:rPr>
              <w:t xml:space="preserve"> p.m.</w:t>
            </w:r>
          </w:p>
        </w:tc>
        <w:tc>
          <w:tcPr>
            <w:tcW w:w="9777" w:type="dxa"/>
            <w:tcBorders>
              <w:top w:val="single" w:sz="4" w:space="0" w:color="auto"/>
              <w:bottom w:val="single" w:sz="4" w:space="0" w:color="auto"/>
            </w:tcBorders>
          </w:tcPr>
          <w:p w14:paraId="4062BA79" w14:textId="72095AC9" w:rsidR="00F4788B" w:rsidRDefault="00F4788B" w:rsidP="00EF2221">
            <w:pPr>
              <w:overflowPunct w:val="0"/>
              <w:autoSpaceDE w:val="0"/>
              <w:autoSpaceDN w:val="0"/>
              <w:adjustRightInd w:val="0"/>
              <w:textAlignment w:val="baseline"/>
              <w:rPr>
                <w:rFonts w:ascii="Baskerville Old Face" w:hAnsi="Baskerville Old Face" w:cs="Arial"/>
              </w:rPr>
            </w:pPr>
            <w:r w:rsidRPr="002931CA">
              <w:rPr>
                <w:rFonts w:ascii="Baskerville Old Face" w:hAnsi="Baskerville Old Face" w:cs="Arial"/>
              </w:rPr>
              <w:t xml:space="preserve">                                                                Lunch</w:t>
            </w:r>
          </w:p>
          <w:p w14:paraId="6BECBC64" w14:textId="77777777" w:rsidR="00EA121F" w:rsidRDefault="00EA121F" w:rsidP="00EF2221">
            <w:pPr>
              <w:overflowPunct w:val="0"/>
              <w:autoSpaceDE w:val="0"/>
              <w:autoSpaceDN w:val="0"/>
              <w:adjustRightInd w:val="0"/>
              <w:textAlignment w:val="baseline"/>
              <w:rPr>
                <w:rFonts w:ascii="Baskerville Old Face" w:hAnsi="Baskerville Old Face" w:cs="Arial"/>
              </w:rPr>
            </w:pPr>
          </w:p>
          <w:p w14:paraId="7B3DB4FC" w14:textId="77777777" w:rsidR="00EA121F" w:rsidRPr="002931CA" w:rsidRDefault="00EA121F" w:rsidP="00EF2221">
            <w:pPr>
              <w:overflowPunct w:val="0"/>
              <w:autoSpaceDE w:val="0"/>
              <w:autoSpaceDN w:val="0"/>
              <w:adjustRightInd w:val="0"/>
              <w:textAlignment w:val="baseline"/>
              <w:rPr>
                <w:rFonts w:ascii="Baskerville Old Face" w:hAnsi="Baskerville Old Face" w:cs="Arial"/>
              </w:rPr>
            </w:pPr>
          </w:p>
          <w:p w14:paraId="430C393C" w14:textId="77777777" w:rsidR="00F4788B" w:rsidRPr="002931CA" w:rsidRDefault="00F4788B" w:rsidP="00EF2221">
            <w:pPr>
              <w:overflowPunct w:val="0"/>
              <w:autoSpaceDE w:val="0"/>
              <w:autoSpaceDN w:val="0"/>
              <w:adjustRightInd w:val="0"/>
              <w:textAlignment w:val="baseline"/>
              <w:rPr>
                <w:rFonts w:ascii="Baskerville Old Face" w:hAnsi="Baskerville Old Face" w:cs="Arial"/>
              </w:rPr>
            </w:pPr>
          </w:p>
        </w:tc>
      </w:tr>
      <w:tr w:rsidR="00F4788B" w:rsidRPr="002931CA" w14:paraId="25E8C79E" w14:textId="77777777" w:rsidTr="006A6F0A">
        <w:trPr>
          <w:trHeight w:val="125"/>
        </w:trPr>
        <w:tc>
          <w:tcPr>
            <w:tcW w:w="2108" w:type="dxa"/>
            <w:tcBorders>
              <w:top w:val="single" w:sz="4" w:space="0" w:color="auto"/>
              <w:bottom w:val="single" w:sz="4" w:space="0" w:color="auto"/>
            </w:tcBorders>
          </w:tcPr>
          <w:p w14:paraId="7077215A" w14:textId="77777777" w:rsidR="008F6DFD" w:rsidRDefault="008F6DFD" w:rsidP="006A6F0A">
            <w:pPr>
              <w:rPr>
                <w:rFonts w:ascii="Baskerville Old Face" w:hAnsi="Baskerville Old Face" w:cs="Arial"/>
              </w:rPr>
            </w:pPr>
          </w:p>
          <w:p w14:paraId="77C6D187" w14:textId="45A545E4" w:rsidR="00F4788B" w:rsidRPr="002931CA" w:rsidRDefault="00F4788B" w:rsidP="006A6F0A">
            <w:pPr>
              <w:rPr>
                <w:rFonts w:ascii="Baskerville Old Face" w:hAnsi="Baskerville Old Face" w:cs="Arial"/>
              </w:rPr>
            </w:pPr>
            <w:r>
              <w:rPr>
                <w:rFonts w:ascii="Baskerville Old Face" w:hAnsi="Baskerville Old Face" w:cs="Arial"/>
              </w:rPr>
              <w:t>1:15</w:t>
            </w:r>
            <w:r w:rsidRPr="002931CA">
              <w:rPr>
                <w:rFonts w:ascii="Baskerville Old Face" w:hAnsi="Baskerville Old Face" w:cs="Arial"/>
              </w:rPr>
              <w:t xml:space="preserve"> – </w:t>
            </w:r>
            <w:r>
              <w:rPr>
                <w:rFonts w:ascii="Baskerville Old Face" w:hAnsi="Baskerville Old Face" w:cs="Arial"/>
              </w:rPr>
              <w:t>1</w:t>
            </w:r>
            <w:r w:rsidRPr="002931CA">
              <w:rPr>
                <w:rFonts w:ascii="Baskerville Old Face" w:hAnsi="Baskerville Old Face" w:cs="Arial"/>
              </w:rPr>
              <w:t>:</w:t>
            </w:r>
            <w:r>
              <w:rPr>
                <w:rFonts w:ascii="Baskerville Old Face" w:hAnsi="Baskerville Old Face" w:cs="Arial"/>
              </w:rPr>
              <w:t>45</w:t>
            </w:r>
            <w:r w:rsidRPr="002931CA">
              <w:rPr>
                <w:rFonts w:ascii="Baskerville Old Face" w:hAnsi="Baskerville Old Face" w:cs="Arial"/>
              </w:rPr>
              <w:t xml:space="preserve"> p.m.</w:t>
            </w:r>
          </w:p>
        </w:tc>
        <w:tc>
          <w:tcPr>
            <w:tcW w:w="9777" w:type="dxa"/>
            <w:tcBorders>
              <w:top w:val="single" w:sz="4" w:space="0" w:color="auto"/>
              <w:bottom w:val="single" w:sz="4" w:space="0" w:color="auto"/>
            </w:tcBorders>
          </w:tcPr>
          <w:p w14:paraId="42D1563B" w14:textId="77777777" w:rsidR="008F6DFD" w:rsidRDefault="008F6DFD" w:rsidP="008F6DFD">
            <w:pPr>
              <w:overflowPunct w:val="0"/>
              <w:autoSpaceDE w:val="0"/>
              <w:autoSpaceDN w:val="0"/>
              <w:adjustRightInd w:val="0"/>
              <w:spacing w:after="80"/>
              <w:ind w:left="720"/>
              <w:textAlignment w:val="baseline"/>
              <w:rPr>
                <w:rFonts w:ascii="Baskerville Old Face" w:hAnsi="Baskerville Old Face" w:cs="Arial"/>
              </w:rPr>
            </w:pPr>
          </w:p>
          <w:p w14:paraId="2161313D" w14:textId="25477E9F" w:rsidR="00F4788B" w:rsidRPr="002931CA" w:rsidRDefault="00F4788B" w:rsidP="006A6F0A">
            <w:pPr>
              <w:numPr>
                <w:ilvl w:val="0"/>
                <w:numId w:val="1"/>
              </w:numPr>
              <w:overflowPunct w:val="0"/>
              <w:autoSpaceDE w:val="0"/>
              <w:autoSpaceDN w:val="0"/>
              <w:adjustRightInd w:val="0"/>
              <w:spacing w:after="80"/>
              <w:ind w:hanging="745"/>
              <w:textAlignment w:val="baseline"/>
              <w:rPr>
                <w:rFonts w:ascii="Baskerville Old Face" w:hAnsi="Baskerville Old Face" w:cs="Arial"/>
              </w:rPr>
            </w:pPr>
            <w:r w:rsidRPr="002931CA">
              <w:rPr>
                <w:rFonts w:ascii="Baskerville Old Face" w:hAnsi="Baskerville Old Face" w:cs="Arial"/>
              </w:rPr>
              <w:t xml:space="preserve">Special Reports/Updates – Informational/Action/Discussion Items </w:t>
            </w:r>
            <w:r w:rsidRPr="002931CA">
              <w:rPr>
                <w:rFonts w:ascii="Baskerville Old Face" w:hAnsi="Baskerville Old Face" w:cs="Arial"/>
                <w:i/>
              </w:rPr>
              <w:t>(30 min)</w:t>
            </w:r>
          </w:p>
          <w:p w14:paraId="28AABB1E" w14:textId="77777777" w:rsidR="00F4788B" w:rsidRPr="002931CA" w:rsidRDefault="00F4788B" w:rsidP="008F6DFD">
            <w:pPr>
              <w:numPr>
                <w:ilvl w:val="0"/>
                <w:numId w:val="3"/>
              </w:numPr>
              <w:overflowPunct w:val="0"/>
              <w:autoSpaceDE w:val="0"/>
              <w:autoSpaceDN w:val="0"/>
              <w:adjustRightInd w:val="0"/>
              <w:spacing w:after="80"/>
              <w:contextualSpacing/>
              <w:textAlignment w:val="baseline"/>
              <w:rPr>
                <w:rFonts w:ascii="Baskerville Old Face" w:hAnsi="Baskerville Old Face" w:cs="Arial"/>
              </w:rPr>
            </w:pPr>
            <w:r w:rsidRPr="002931CA">
              <w:rPr>
                <w:rFonts w:ascii="Baskerville Old Face" w:hAnsi="Baskerville Old Face" w:cs="Arial"/>
              </w:rPr>
              <w:t>Low Income Water Rate Assistance Program Draft Report – Board Member Jeff Linam</w:t>
            </w:r>
          </w:p>
          <w:p w14:paraId="38D92C17" w14:textId="77777777" w:rsidR="00F4788B" w:rsidRPr="002931CA" w:rsidRDefault="00F4788B" w:rsidP="008F6DFD">
            <w:pPr>
              <w:numPr>
                <w:ilvl w:val="0"/>
                <w:numId w:val="3"/>
              </w:numPr>
              <w:overflowPunct w:val="0"/>
              <w:autoSpaceDE w:val="0"/>
              <w:autoSpaceDN w:val="0"/>
              <w:adjustRightInd w:val="0"/>
              <w:spacing w:after="80"/>
              <w:contextualSpacing/>
              <w:textAlignment w:val="baseline"/>
              <w:rPr>
                <w:rFonts w:ascii="Baskerville Old Face" w:hAnsi="Baskerville Old Face" w:cs="Arial"/>
              </w:rPr>
            </w:pPr>
            <w:r w:rsidRPr="002931CA">
              <w:rPr>
                <w:rFonts w:ascii="Baskerville Old Face" w:hAnsi="Baskerville Old Face" w:cs="Arial"/>
              </w:rPr>
              <w:t>CSD – Challenges Implementing CSD/IOU Leveraging Directives – Board Member Jason Wimbley</w:t>
            </w:r>
          </w:p>
          <w:p w14:paraId="7E7D3F0D" w14:textId="77777777" w:rsidR="00F4788B" w:rsidRPr="002931CA" w:rsidRDefault="00F4788B" w:rsidP="008F6DFD">
            <w:pPr>
              <w:numPr>
                <w:ilvl w:val="1"/>
                <w:numId w:val="3"/>
              </w:numPr>
              <w:overflowPunct w:val="0"/>
              <w:autoSpaceDE w:val="0"/>
              <w:autoSpaceDN w:val="0"/>
              <w:adjustRightInd w:val="0"/>
              <w:spacing w:after="80"/>
              <w:ind w:left="1485"/>
              <w:contextualSpacing/>
              <w:textAlignment w:val="baseline"/>
              <w:rPr>
                <w:rFonts w:ascii="Baskerville Old Face" w:hAnsi="Baskerville Old Face" w:cs="Arial"/>
              </w:rPr>
            </w:pPr>
            <w:r w:rsidRPr="002931CA">
              <w:rPr>
                <w:rFonts w:ascii="Baskerville Old Face" w:hAnsi="Baskerville Old Face" w:cs="Arial"/>
              </w:rPr>
              <w:t>Energy Division’s Clear Directive and Deadlines to the IOUs on the Coordination with CSD on their LIWP Leveraging</w:t>
            </w:r>
          </w:p>
        </w:tc>
      </w:tr>
      <w:tr w:rsidR="00F4788B" w:rsidRPr="002931CA" w14:paraId="444D1A9C" w14:textId="77777777" w:rsidTr="00EA121F">
        <w:trPr>
          <w:trHeight w:val="1655"/>
        </w:trPr>
        <w:tc>
          <w:tcPr>
            <w:tcW w:w="2108" w:type="dxa"/>
            <w:tcBorders>
              <w:top w:val="single" w:sz="4" w:space="0" w:color="auto"/>
              <w:bottom w:val="single" w:sz="4" w:space="0" w:color="auto"/>
            </w:tcBorders>
          </w:tcPr>
          <w:p w14:paraId="429E6568" w14:textId="77777777" w:rsidR="00F4788B" w:rsidRPr="002931CA" w:rsidRDefault="00F4788B" w:rsidP="00D24223">
            <w:pPr>
              <w:rPr>
                <w:rFonts w:ascii="Baskerville Old Face" w:hAnsi="Baskerville Old Face" w:cs="Arial"/>
              </w:rPr>
            </w:pPr>
            <w:r>
              <w:rPr>
                <w:rFonts w:ascii="Baskerville Old Face" w:hAnsi="Baskerville Old Face" w:cs="Arial"/>
              </w:rPr>
              <w:t>1</w:t>
            </w:r>
            <w:r w:rsidRPr="002931CA">
              <w:rPr>
                <w:rFonts w:ascii="Baskerville Old Face" w:hAnsi="Baskerville Old Face" w:cs="Arial"/>
              </w:rPr>
              <w:t>:</w:t>
            </w:r>
            <w:r>
              <w:rPr>
                <w:rFonts w:ascii="Baskerville Old Face" w:hAnsi="Baskerville Old Face" w:cs="Arial"/>
              </w:rPr>
              <w:t>45</w:t>
            </w:r>
            <w:r w:rsidRPr="002931CA">
              <w:rPr>
                <w:rFonts w:ascii="Baskerville Old Face" w:hAnsi="Baskerville Old Face" w:cs="Arial"/>
              </w:rPr>
              <w:t xml:space="preserve"> – </w:t>
            </w:r>
            <w:r>
              <w:rPr>
                <w:rFonts w:ascii="Baskerville Old Face" w:hAnsi="Baskerville Old Face" w:cs="Arial"/>
              </w:rPr>
              <w:t>2</w:t>
            </w:r>
            <w:r w:rsidRPr="002931CA">
              <w:rPr>
                <w:rFonts w:ascii="Baskerville Old Face" w:hAnsi="Baskerville Old Face" w:cs="Arial"/>
              </w:rPr>
              <w:t>:</w:t>
            </w:r>
            <w:r>
              <w:rPr>
                <w:rFonts w:ascii="Baskerville Old Face" w:hAnsi="Baskerville Old Face" w:cs="Arial"/>
              </w:rPr>
              <w:t>00</w:t>
            </w:r>
            <w:r w:rsidRPr="002931CA">
              <w:rPr>
                <w:rFonts w:ascii="Baskerville Old Face" w:hAnsi="Baskerville Old Face" w:cs="Arial"/>
              </w:rPr>
              <w:t>p.m.</w:t>
            </w:r>
          </w:p>
        </w:tc>
        <w:tc>
          <w:tcPr>
            <w:tcW w:w="9777" w:type="dxa"/>
            <w:tcBorders>
              <w:top w:val="single" w:sz="4" w:space="0" w:color="auto"/>
              <w:bottom w:val="single" w:sz="4" w:space="0" w:color="auto"/>
            </w:tcBorders>
          </w:tcPr>
          <w:p w14:paraId="51A52723" w14:textId="77777777" w:rsidR="00F4788B" w:rsidRPr="002931CA" w:rsidRDefault="00F4788B" w:rsidP="00D24223">
            <w:pPr>
              <w:numPr>
                <w:ilvl w:val="0"/>
                <w:numId w:val="1"/>
              </w:numPr>
              <w:overflowPunct w:val="0"/>
              <w:autoSpaceDE w:val="0"/>
              <w:autoSpaceDN w:val="0"/>
              <w:adjustRightInd w:val="0"/>
              <w:spacing w:after="120"/>
              <w:ind w:hanging="720"/>
              <w:textAlignment w:val="baseline"/>
              <w:rPr>
                <w:rFonts w:ascii="Baskerville Old Face" w:hAnsi="Baskerville Old Face" w:cs="Arial"/>
              </w:rPr>
            </w:pPr>
            <w:r w:rsidRPr="002931CA">
              <w:rPr>
                <w:rFonts w:ascii="Baskerville Old Face" w:hAnsi="Baskerville Old Face" w:cs="Arial"/>
              </w:rPr>
              <w:t xml:space="preserve">Updates on the Technical Advisory Committee and the Disadvantaged Communities Advisory Committee (Standing Items) </w:t>
            </w:r>
            <w:r w:rsidRPr="00D24A01">
              <w:rPr>
                <w:rFonts w:ascii="Baskerville Old Face" w:hAnsi="Baskerville Old Face" w:cs="Arial"/>
              </w:rPr>
              <w:t>(15 min)</w:t>
            </w:r>
          </w:p>
          <w:p w14:paraId="47DB5A2F" w14:textId="6C6F7AB3" w:rsidR="00F4788B" w:rsidRPr="002931CA" w:rsidRDefault="00F4788B" w:rsidP="00D24A01">
            <w:pPr>
              <w:numPr>
                <w:ilvl w:val="1"/>
                <w:numId w:val="3"/>
              </w:numPr>
              <w:overflowPunct w:val="0"/>
              <w:autoSpaceDE w:val="0"/>
              <w:autoSpaceDN w:val="0"/>
              <w:adjustRightInd w:val="0"/>
              <w:spacing w:after="80"/>
              <w:ind w:left="1485"/>
              <w:contextualSpacing/>
              <w:textAlignment w:val="baseline"/>
              <w:rPr>
                <w:rFonts w:ascii="Baskerville Old Face" w:hAnsi="Baskerville Old Face" w:cs="Arial"/>
              </w:rPr>
            </w:pPr>
            <w:r w:rsidRPr="002931CA">
              <w:rPr>
                <w:rFonts w:ascii="Baskerville Old Face" w:hAnsi="Baskerville Old Face" w:cs="Arial"/>
              </w:rPr>
              <w:t>Technical Advisory Committee Update (Board Members Delgado-Olson &amp; Wimbley) – Updates on Progress</w:t>
            </w:r>
            <w:r w:rsidRPr="00D24A01">
              <w:rPr>
                <w:rFonts w:ascii="Baskerville Old Face" w:hAnsi="Baskerville Old Face" w:cs="Arial"/>
              </w:rPr>
              <w:t xml:space="preserve"> </w:t>
            </w:r>
          </w:p>
          <w:p w14:paraId="65DF5858" w14:textId="54C0A4E9" w:rsidR="00F4788B" w:rsidRPr="002931CA" w:rsidRDefault="00F4788B" w:rsidP="00D24A01">
            <w:pPr>
              <w:numPr>
                <w:ilvl w:val="1"/>
                <w:numId w:val="3"/>
              </w:numPr>
              <w:overflowPunct w:val="0"/>
              <w:autoSpaceDE w:val="0"/>
              <w:autoSpaceDN w:val="0"/>
              <w:adjustRightInd w:val="0"/>
              <w:spacing w:after="80"/>
              <w:ind w:left="1485"/>
              <w:contextualSpacing/>
              <w:textAlignment w:val="baseline"/>
              <w:rPr>
                <w:rFonts w:ascii="Baskerville Old Face" w:hAnsi="Baskerville Old Face" w:cs="Arial"/>
              </w:rPr>
            </w:pPr>
            <w:r w:rsidRPr="002931CA">
              <w:rPr>
                <w:rFonts w:ascii="Baskerville Old Face" w:hAnsi="Baskerville Old Face" w:cs="Arial"/>
              </w:rPr>
              <w:t>Disadvantaged Communities Advisory Committee Update (Board Member Stamas)</w:t>
            </w:r>
          </w:p>
        </w:tc>
      </w:tr>
      <w:tr w:rsidR="00F4788B" w:rsidRPr="002931CA" w14:paraId="7AB280DA" w14:textId="77777777" w:rsidTr="00D24223">
        <w:trPr>
          <w:trHeight w:val="125"/>
        </w:trPr>
        <w:tc>
          <w:tcPr>
            <w:tcW w:w="2108" w:type="dxa"/>
            <w:tcBorders>
              <w:top w:val="single" w:sz="4" w:space="0" w:color="auto"/>
              <w:bottom w:val="single" w:sz="4" w:space="0" w:color="auto"/>
            </w:tcBorders>
          </w:tcPr>
          <w:p w14:paraId="785FB36B" w14:textId="3DA58962" w:rsidR="00F4788B" w:rsidRDefault="00F4788B" w:rsidP="00D24223">
            <w:pPr>
              <w:rPr>
                <w:rFonts w:ascii="Baskerville Old Face" w:hAnsi="Baskerville Old Face" w:cs="Arial"/>
              </w:rPr>
            </w:pPr>
            <w:r w:rsidRPr="002931CA">
              <w:rPr>
                <w:rFonts w:ascii="Baskerville Old Face" w:hAnsi="Baskerville Old Face" w:cs="Arial"/>
              </w:rPr>
              <w:t>2:00 – 2:</w:t>
            </w:r>
            <w:r>
              <w:rPr>
                <w:rFonts w:ascii="Baskerville Old Face" w:hAnsi="Baskerville Old Face" w:cs="Arial"/>
              </w:rPr>
              <w:t>4</w:t>
            </w:r>
            <w:r w:rsidRPr="002931CA">
              <w:rPr>
                <w:rFonts w:ascii="Baskerville Old Face" w:hAnsi="Baskerville Old Face" w:cs="Arial"/>
              </w:rPr>
              <w:t xml:space="preserve">0 </w:t>
            </w:r>
            <w:r>
              <w:rPr>
                <w:rFonts w:ascii="Baskerville Old Face" w:hAnsi="Baskerville Old Face" w:cs="Arial"/>
              </w:rPr>
              <w:t>p</w:t>
            </w:r>
            <w:r w:rsidRPr="002931CA">
              <w:rPr>
                <w:rFonts w:ascii="Baskerville Old Face" w:hAnsi="Baskerville Old Face" w:cs="Arial"/>
              </w:rPr>
              <w:t>.m.</w:t>
            </w:r>
          </w:p>
        </w:tc>
        <w:tc>
          <w:tcPr>
            <w:tcW w:w="9777" w:type="dxa"/>
            <w:tcBorders>
              <w:top w:val="single" w:sz="4" w:space="0" w:color="auto"/>
              <w:bottom w:val="single" w:sz="4" w:space="0" w:color="auto"/>
            </w:tcBorders>
          </w:tcPr>
          <w:p w14:paraId="34574C20" w14:textId="54CB1E98" w:rsidR="00F4788B" w:rsidRDefault="00F4788B" w:rsidP="00F4788B">
            <w:pPr>
              <w:numPr>
                <w:ilvl w:val="0"/>
                <w:numId w:val="1"/>
              </w:numPr>
              <w:overflowPunct w:val="0"/>
              <w:autoSpaceDE w:val="0"/>
              <w:autoSpaceDN w:val="0"/>
              <w:adjustRightInd w:val="0"/>
              <w:spacing w:after="120"/>
              <w:ind w:hanging="720"/>
              <w:textAlignment w:val="baseline"/>
              <w:rPr>
                <w:rFonts w:ascii="Baskerville Old Face" w:hAnsi="Baskerville Old Face" w:cs="Arial"/>
              </w:rPr>
            </w:pPr>
            <w:r>
              <w:rPr>
                <w:rFonts w:ascii="Baskerville Old Face" w:hAnsi="Baskerville Old Face" w:cs="Arial"/>
              </w:rPr>
              <w:t>City Officials</w:t>
            </w:r>
            <w:r w:rsidR="008F4117">
              <w:rPr>
                <w:rFonts w:ascii="Baskerville Old Face" w:hAnsi="Baskerville Old Face" w:cs="Arial"/>
              </w:rPr>
              <w:t>:</w:t>
            </w:r>
          </w:p>
          <w:p w14:paraId="1E53D55F" w14:textId="77777777" w:rsidR="00F4788B" w:rsidRPr="002931CA" w:rsidRDefault="00F4788B" w:rsidP="00F4788B">
            <w:pPr>
              <w:overflowPunct w:val="0"/>
              <w:autoSpaceDE w:val="0"/>
              <w:autoSpaceDN w:val="0"/>
              <w:adjustRightInd w:val="0"/>
              <w:spacing w:line="360" w:lineRule="auto"/>
              <w:ind w:left="702"/>
              <w:textAlignment w:val="baseline"/>
              <w:rPr>
                <w:rFonts w:ascii="Baskerville Old Face" w:hAnsi="Baskerville Old Face" w:cs="Arial"/>
              </w:rPr>
            </w:pPr>
            <w:r w:rsidRPr="002931CA">
              <w:rPr>
                <w:rFonts w:ascii="Baskerville Old Face" w:hAnsi="Baskerville Old Face" w:cs="Arial"/>
              </w:rPr>
              <w:t xml:space="preserve">Rochelle Pardue-Okimoto, Mayor of El Cerrito </w:t>
            </w:r>
            <w:r w:rsidRPr="002931CA">
              <w:rPr>
                <w:rFonts w:ascii="Baskerville Old Face" w:hAnsi="Baskerville Old Face" w:cs="Arial"/>
                <w:i/>
              </w:rPr>
              <w:t xml:space="preserve">(Invited) </w:t>
            </w:r>
          </w:p>
          <w:p w14:paraId="0A730C7B" w14:textId="12D0A85A" w:rsidR="00F4788B" w:rsidRPr="002931CA" w:rsidRDefault="00F4788B" w:rsidP="00F4788B">
            <w:pPr>
              <w:overflowPunct w:val="0"/>
              <w:autoSpaceDE w:val="0"/>
              <w:autoSpaceDN w:val="0"/>
              <w:adjustRightInd w:val="0"/>
              <w:spacing w:after="120"/>
              <w:ind w:left="720"/>
              <w:textAlignment w:val="baseline"/>
              <w:rPr>
                <w:rFonts w:ascii="Baskerville Old Face" w:hAnsi="Baskerville Old Face" w:cs="Arial"/>
              </w:rPr>
            </w:pPr>
            <w:r w:rsidRPr="002931CA">
              <w:rPr>
                <w:rFonts w:ascii="Baskerville Old Face" w:hAnsi="Baskerville Old Face" w:cs="Arial"/>
              </w:rPr>
              <w:t>John Gioia</w:t>
            </w:r>
            <w:bookmarkStart w:id="18" w:name="_GoBack"/>
            <w:bookmarkEnd w:id="18"/>
            <w:r w:rsidRPr="002931CA">
              <w:rPr>
                <w:rFonts w:ascii="Baskerville Old Face" w:hAnsi="Baskerville Old Face" w:cs="Arial"/>
              </w:rPr>
              <w:t xml:space="preserve">, District 1 Supervisor Contra Costa County </w:t>
            </w:r>
            <w:r w:rsidRPr="002931CA">
              <w:rPr>
                <w:rFonts w:ascii="Baskerville Old Face" w:hAnsi="Baskerville Old Face" w:cs="Arial"/>
                <w:i/>
              </w:rPr>
              <w:t>(Invited</w:t>
            </w:r>
            <w:r>
              <w:rPr>
                <w:rFonts w:ascii="Baskerville Old Face" w:hAnsi="Baskerville Old Face" w:cs="Arial"/>
                <w:i/>
              </w:rPr>
              <w:t>)</w:t>
            </w:r>
          </w:p>
        </w:tc>
      </w:tr>
      <w:tr w:rsidR="00F4788B" w:rsidRPr="002931CA" w14:paraId="6561C325" w14:textId="77777777" w:rsidTr="008A28C7">
        <w:trPr>
          <w:trHeight w:val="440"/>
        </w:trPr>
        <w:tc>
          <w:tcPr>
            <w:tcW w:w="2108" w:type="dxa"/>
            <w:tcBorders>
              <w:top w:val="single" w:sz="4" w:space="0" w:color="auto"/>
              <w:bottom w:val="single" w:sz="4" w:space="0" w:color="auto"/>
            </w:tcBorders>
          </w:tcPr>
          <w:p w14:paraId="33F72719" w14:textId="77777777" w:rsidR="00F4788B" w:rsidRPr="002931CA" w:rsidRDefault="00F4788B" w:rsidP="008A28C7">
            <w:pPr>
              <w:rPr>
                <w:rFonts w:ascii="Baskerville Old Face" w:hAnsi="Baskerville Old Face" w:cs="Arial"/>
              </w:rPr>
            </w:pPr>
            <w:r>
              <w:rPr>
                <w:rFonts w:ascii="Baskerville Old Face" w:hAnsi="Baskerville Old Face" w:cs="Arial"/>
              </w:rPr>
              <w:t>2</w:t>
            </w:r>
            <w:r w:rsidRPr="002931CA">
              <w:rPr>
                <w:rFonts w:ascii="Baskerville Old Face" w:hAnsi="Baskerville Old Face" w:cs="Arial"/>
              </w:rPr>
              <w:t>:</w:t>
            </w:r>
            <w:r>
              <w:rPr>
                <w:rFonts w:ascii="Baskerville Old Face" w:hAnsi="Baskerville Old Face" w:cs="Arial"/>
              </w:rPr>
              <w:t>40</w:t>
            </w:r>
            <w:r w:rsidRPr="002931CA">
              <w:rPr>
                <w:rFonts w:ascii="Baskerville Old Face" w:hAnsi="Baskerville Old Face" w:cs="Arial"/>
              </w:rPr>
              <w:t xml:space="preserve"> – </w:t>
            </w:r>
            <w:r>
              <w:rPr>
                <w:rFonts w:ascii="Baskerville Old Face" w:hAnsi="Baskerville Old Face" w:cs="Arial"/>
              </w:rPr>
              <w:t>3:10</w:t>
            </w:r>
            <w:r w:rsidRPr="002931CA">
              <w:rPr>
                <w:rFonts w:ascii="Baskerville Old Face" w:hAnsi="Baskerville Old Face" w:cs="Arial"/>
              </w:rPr>
              <w:t xml:space="preserve"> p.m.</w:t>
            </w:r>
          </w:p>
        </w:tc>
        <w:tc>
          <w:tcPr>
            <w:tcW w:w="9777" w:type="dxa"/>
            <w:tcBorders>
              <w:top w:val="single" w:sz="4" w:space="0" w:color="auto"/>
              <w:bottom w:val="single" w:sz="4" w:space="0" w:color="auto"/>
            </w:tcBorders>
          </w:tcPr>
          <w:p w14:paraId="2BA3B5E9" w14:textId="77777777" w:rsidR="00F4788B" w:rsidRPr="002931CA" w:rsidRDefault="00F4788B" w:rsidP="008A28C7">
            <w:pPr>
              <w:pStyle w:val="ListParagraph"/>
              <w:numPr>
                <w:ilvl w:val="0"/>
                <w:numId w:val="1"/>
              </w:numPr>
              <w:overflowPunct w:val="0"/>
              <w:autoSpaceDE w:val="0"/>
              <w:autoSpaceDN w:val="0"/>
              <w:adjustRightInd w:val="0"/>
              <w:spacing w:after="120"/>
              <w:ind w:hanging="720"/>
              <w:textAlignment w:val="baseline"/>
              <w:rPr>
                <w:rFonts w:ascii="Baskerville Old Face" w:hAnsi="Baskerville Old Face" w:cs="Arial"/>
              </w:rPr>
            </w:pPr>
            <w:r w:rsidRPr="002931CA">
              <w:rPr>
                <w:rFonts w:ascii="Baskerville Old Face" w:hAnsi="Baskerville Old Face" w:cs="Arial"/>
              </w:rPr>
              <w:t>CPUC Standing Reports - Informational / Action Items</w:t>
            </w:r>
            <w:r w:rsidRPr="002931CA">
              <w:rPr>
                <w:rFonts w:ascii="Baskerville Old Face" w:hAnsi="Baskerville Old Face" w:cs="Arial"/>
                <w:i/>
              </w:rPr>
              <w:t xml:space="preserve"> (30 min)</w:t>
            </w:r>
          </w:p>
          <w:p w14:paraId="42867E97" w14:textId="77777777" w:rsidR="00F4788B" w:rsidRPr="002931CA" w:rsidRDefault="00F4788B" w:rsidP="00EA121F">
            <w:pPr>
              <w:numPr>
                <w:ilvl w:val="0"/>
                <w:numId w:val="6"/>
              </w:numPr>
              <w:overflowPunct w:val="0"/>
              <w:autoSpaceDE w:val="0"/>
              <w:autoSpaceDN w:val="0"/>
              <w:adjustRightInd w:val="0"/>
              <w:spacing w:after="80"/>
              <w:contextualSpacing/>
              <w:textAlignment w:val="baseline"/>
              <w:rPr>
                <w:rFonts w:ascii="Baskerville Old Face" w:hAnsi="Baskerville Old Face" w:cs="Arial"/>
              </w:rPr>
            </w:pPr>
            <w:r w:rsidRPr="002931CA">
              <w:rPr>
                <w:rFonts w:ascii="Baskerville Old Face" w:hAnsi="Baskerville Old Face" w:cs="Arial"/>
              </w:rPr>
              <w:t>Legislative Update - Office of Governmental Affairs</w:t>
            </w:r>
          </w:p>
          <w:p w14:paraId="3CB3439E" w14:textId="77777777" w:rsidR="00F4788B" w:rsidRPr="002931CA" w:rsidRDefault="00F4788B" w:rsidP="00EA121F">
            <w:pPr>
              <w:numPr>
                <w:ilvl w:val="0"/>
                <w:numId w:val="6"/>
              </w:numPr>
              <w:overflowPunct w:val="0"/>
              <w:autoSpaceDE w:val="0"/>
              <w:autoSpaceDN w:val="0"/>
              <w:adjustRightInd w:val="0"/>
              <w:spacing w:after="80"/>
              <w:contextualSpacing/>
              <w:textAlignment w:val="baseline"/>
              <w:rPr>
                <w:rFonts w:ascii="Baskerville Old Face" w:hAnsi="Baskerville Old Face" w:cs="Arial"/>
              </w:rPr>
            </w:pPr>
            <w:r w:rsidRPr="002931CA">
              <w:rPr>
                <w:rFonts w:ascii="Baskerville Old Face" w:hAnsi="Baskerville Old Face" w:cs="Arial"/>
              </w:rPr>
              <w:t>Water Utilities’ Current Issues – Kevin Truong</w:t>
            </w:r>
          </w:p>
          <w:p w14:paraId="4435D94B" w14:textId="3AF10DD1" w:rsidR="00F4788B" w:rsidRPr="002931CA" w:rsidRDefault="00F4788B" w:rsidP="00EA121F">
            <w:pPr>
              <w:numPr>
                <w:ilvl w:val="0"/>
                <w:numId w:val="6"/>
              </w:numPr>
              <w:overflowPunct w:val="0"/>
              <w:autoSpaceDE w:val="0"/>
              <w:autoSpaceDN w:val="0"/>
              <w:adjustRightInd w:val="0"/>
              <w:spacing w:after="80"/>
              <w:contextualSpacing/>
              <w:textAlignment w:val="baseline"/>
              <w:rPr>
                <w:rFonts w:ascii="Baskerville Old Face" w:hAnsi="Baskerville Old Face" w:cs="Arial"/>
              </w:rPr>
            </w:pPr>
            <w:r w:rsidRPr="002931CA">
              <w:rPr>
                <w:rFonts w:ascii="Baskerville Old Face" w:hAnsi="Baskerville Old Face" w:cs="Arial"/>
              </w:rPr>
              <w:t xml:space="preserve">Energy Division Updates – </w:t>
            </w:r>
            <w:r w:rsidR="00855098">
              <w:rPr>
                <w:rFonts w:ascii="Baskerville Old Face" w:hAnsi="Baskerville Old Face" w:cs="Arial"/>
              </w:rPr>
              <w:t xml:space="preserve">Alison LaBonte, </w:t>
            </w:r>
            <w:r w:rsidRPr="002931CA">
              <w:rPr>
                <w:rFonts w:ascii="Baskerville Old Face" w:hAnsi="Baskerville Old Face" w:cs="Arial"/>
              </w:rPr>
              <w:t xml:space="preserve">Energy Division </w:t>
            </w:r>
          </w:p>
          <w:p w14:paraId="60DDE45E" w14:textId="77777777" w:rsidR="00F4788B" w:rsidRPr="002931CA" w:rsidRDefault="00F4788B" w:rsidP="00D24A01">
            <w:pPr>
              <w:numPr>
                <w:ilvl w:val="1"/>
                <w:numId w:val="3"/>
              </w:numPr>
              <w:overflowPunct w:val="0"/>
              <w:autoSpaceDE w:val="0"/>
              <w:autoSpaceDN w:val="0"/>
              <w:adjustRightInd w:val="0"/>
              <w:spacing w:after="80"/>
              <w:ind w:left="1485"/>
              <w:contextualSpacing/>
              <w:textAlignment w:val="baseline"/>
              <w:rPr>
                <w:rFonts w:ascii="Baskerville Old Face" w:hAnsi="Baskerville Old Face" w:cs="Arial"/>
              </w:rPr>
            </w:pPr>
            <w:r w:rsidRPr="002931CA">
              <w:rPr>
                <w:rFonts w:ascii="Baskerville Old Face" w:hAnsi="Baskerville Old Face" w:cs="Arial"/>
              </w:rPr>
              <w:t>Guidance Document</w:t>
            </w:r>
          </w:p>
          <w:p w14:paraId="3B8EC6FC" w14:textId="77777777" w:rsidR="00F4788B" w:rsidRPr="002931CA" w:rsidRDefault="00F4788B" w:rsidP="00EA121F">
            <w:pPr>
              <w:numPr>
                <w:ilvl w:val="0"/>
                <w:numId w:val="6"/>
              </w:numPr>
              <w:overflowPunct w:val="0"/>
              <w:autoSpaceDE w:val="0"/>
              <w:autoSpaceDN w:val="0"/>
              <w:adjustRightInd w:val="0"/>
              <w:spacing w:after="80"/>
              <w:contextualSpacing/>
              <w:textAlignment w:val="baseline"/>
              <w:rPr>
                <w:rFonts w:ascii="Baskerville Old Face" w:hAnsi="Baskerville Old Face" w:cs="Arial"/>
                <w:b/>
              </w:rPr>
            </w:pPr>
            <w:r w:rsidRPr="002931CA">
              <w:rPr>
                <w:rFonts w:ascii="Baskerville Old Face" w:hAnsi="Baskerville Old Face" w:cs="Arial"/>
              </w:rPr>
              <w:t>Lifeline Telephone Program Update</w:t>
            </w:r>
          </w:p>
          <w:p w14:paraId="6F748D68" w14:textId="77777777" w:rsidR="00F4788B" w:rsidRPr="002931CA" w:rsidRDefault="00F4788B" w:rsidP="00EA121F">
            <w:pPr>
              <w:overflowPunct w:val="0"/>
              <w:autoSpaceDE w:val="0"/>
              <w:autoSpaceDN w:val="0"/>
              <w:adjustRightInd w:val="0"/>
              <w:spacing w:after="80"/>
              <w:contextualSpacing/>
              <w:textAlignment w:val="baseline"/>
              <w:rPr>
                <w:rFonts w:ascii="Baskerville Old Face" w:hAnsi="Baskerville Old Face" w:cs="Arial"/>
                <w:i/>
              </w:rPr>
            </w:pPr>
            <w:r w:rsidRPr="002931CA">
              <w:rPr>
                <w:rFonts w:ascii="Baskerville Old Face" w:hAnsi="Baskerville Old Face" w:cs="Arial"/>
                <w:i/>
              </w:rPr>
              <w:t>Action:  Move the Lifeline Telephone Program Update to the Special Reports Section and Request Reports from Communications Division as needed</w:t>
            </w:r>
          </w:p>
        </w:tc>
      </w:tr>
      <w:tr w:rsidR="006452A1" w:rsidRPr="002931CA" w14:paraId="395D1677" w14:textId="77777777" w:rsidTr="00F06BD7">
        <w:trPr>
          <w:trHeight w:val="125"/>
        </w:trPr>
        <w:tc>
          <w:tcPr>
            <w:tcW w:w="2108" w:type="dxa"/>
            <w:tcBorders>
              <w:top w:val="single" w:sz="4" w:space="0" w:color="auto"/>
              <w:bottom w:val="single" w:sz="4" w:space="0" w:color="auto"/>
            </w:tcBorders>
          </w:tcPr>
          <w:p w14:paraId="7553A470" w14:textId="37F823B8" w:rsidR="006452A1" w:rsidRPr="002931CA" w:rsidRDefault="00F4788B" w:rsidP="00F06BD7">
            <w:pPr>
              <w:rPr>
                <w:rFonts w:ascii="Baskerville Old Face" w:hAnsi="Baskerville Old Face" w:cs="Arial"/>
              </w:rPr>
            </w:pPr>
            <w:r>
              <w:rPr>
                <w:rFonts w:ascii="Baskerville Old Face" w:hAnsi="Baskerville Old Face" w:cs="Arial"/>
              </w:rPr>
              <w:t>3</w:t>
            </w:r>
            <w:r w:rsidR="006452A1" w:rsidRPr="002931CA">
              <w:rPr>
                <w:rFonts w:ascii="Baskerville Old Face" w:hAnsi="Baskerville Old Face" w:cs="Arial"/>
              </w:rPr>
              <w:t>:</w:t>
            </w:r>
            <w:r>
              <w:rPr>
                <w:rFonts w:ascii="Baskerville Old Face" w:hAnsi="Baskerville Old Face" w:cs="Arial"/>
              </w:rPr>
              <w:t>1</w:t>
            </w:r>
            <w:r w:rsidR="006452A1">
              <w:rPr>
                <w:rFonts w:ascii="Baskerville Old Face" w:hAnsi="Baskerville Old Face" w:cs="Arial"/>
              </w:rPr>
              <w:t>0</w:t>
            </w:r>
            <w:r w:rsidR="006452A1" w:rsidRPr="002931CA">
              <w:rPr>
                <w:rFonts w:ascii="Baskerville Old Face" w:hAnsi="Baskerville Old Face" w:cs="Arial"/>
              </w:rPr>
              <w:t xml:space="preserve"> – </w:t>
            </w:r>
            <w:r>
              <w:rPr>
                <w:rFonts w:ascii="Baskerville Old Face" w:hAnsi="Baskerville Old Face" w:cs="Arial"/>
              </w:rPr>
              <w:t>3</w:t>
            </w:r>
            <w:r w:rsidR="006452A1" w:rsidRPr="002931CA">
              <w:rPr>
                <w:rFonts w:ascii="Baskerville Old Face" w:hAnsi="Baskerville Old Face" w:cs="Arial"/>
              </w:rPr>
              <w:t>:</w:t>
            </w:r>
            <w:r>
              <w:rPr>
                <w:rFonts w:ascii="Baskerville Old Face" w:hAnsi="Baskerville Old Face" w:cs="Arial"/>
              </w:rPr>
              <w:t>20</w:t>
            </w:r>
            <w:r w:rsidR="006452A1">
              <w:rPr>
                <w:rFonts w:ascii="Baskerville Old Face" w:hAnsi="Baskerville Old Face" w:cs="Arial"/>
              </w:rPr>
              <w:t xml:space="preserve"> </w:t>
            </w:r>
            <w:r w:rsidR="006452A1" w:rsidRPr="002931CA">
              <w:rPr>
                <w:rFonts w:ascii="Baskerville Old Face" w:hAnsi="Baskerville Old Face" w:cs="Arial"/>
              </w:rPr>
              <w:t>p.m.</w:t>
            </w:r>
          </w:p>
        </w:tc>
        <w:tc>
          <w:tcPr>
            <w:tcW w:w="9777" w:type="dxa"/>
            <w:tcBorders>
              <w:top w:val="single" w:sz="4" w:space="0" w:color="auto"/>
              <w:bottom w:val="single" w:sz="4" w:space="0" w:color="auto"/>
            </w:tcBorders>
          </w:tcPr>
          <w:p w14:paraId="24D853FA" w14:textId="0F61A1A9" w:rsidR="006452A1" w:rsidRPr="002931CA" w:rsidRDefault="006452A1" w:rsidP="00F06BD7">
            <w:pPr>
              <w:pStyle w:val="ListParagraph"/>
              <w:numPr>
                <w:ilvl w:val="0"/>
                <w:numId w:val="1"/>
              </w:numPr>
              <w:overflowPunct w:val="0"/>
              <w:autoSpaceDE w:val="0"/>
              <w:autoSpaceDN w:val="0"/>
              <w:adjustRightInd w:val="0"/>
              <w:spacing w:after="120"/>
              <w:ind w:hanging="720"/>
              <w:textAlignment w:val="baseline"/>
              <w:rPr>
                <w:rFonts w:ascii="Baskerville Old Face" w:hAnsi="Baskerville Old Face" w:cs="Arial"/>
              </w:rPr>
            </w:pPr>
            <w:r w:rsidRPr="002931CA">
              <w:rPr>
                <w:rFonts w:ascii="Baskerville Old Face" w:hAnsi="Baskerville Old Face" w:cs="Arial"/>
              </w:rPr>
              <w:t xml:space="preserve">Subcommittee Reports and Updates - Standing /Action/Discussion Item </w:t>
            </w:r>
            <w:r w:rsidRPr="001D03F2">
              <w:rPr>
                <w:rFonts w:ascii="Baskerville Old Face" w:hAnsi="Baskerville Old Face" w:cs="Arial"/>
                <w:i/>
              </w:rPr>
              <w:t>(10 min)</w:t>
            </w:r>
          </w:p>
          <w:p w14:paraId="1A1A57E4" w14:textId="77777777" w:rsidR="006452A1" w:rsidRPr="002931CA" w:rsidRDefault="006452A1" w:rsidP="00911FE8">
            <w:pPr>
              <w:overflowPunct w:val="0"/>
              <w:autoSpaceDE w:val="0"/>
              <w:autoSpaceDN w:val="0"/>
              <w:adjustRightInd w:val="0"/>
              <w:spacing w:after="120"/>
              <w:textAlignment w:val="baseline"/>
              <w:rPr>
                <w:rFonts w:ascii="Baskerville Old Face" w:hAnsi="Baskerville Old Face" w:cs="Arial"/>
                <w:i/>
              </w:rPr>
            </w:pPr>
            <w:r w:rsidRPr="002931CA">
              <w:rPr>
                <w:rFonts w:ascii="Baskerville Old Face" w:hAnsi="Baskerville Old Face" w:cs="Arial"/>
                <w:i/>
              </w:rPr>
              <w:t xml:space="preserve">Action Item: Assignments and or Reassignments of Members to Subcommittees </w:t>
            </w:r>
          </w:p>
          <w:p w14:paraId="7FAA96E6" w14:textId="77777777" w:rsidR="006452A1" w:rsidRPr="002931CA" w:rsidRDefault="006452A1" w:rsidP="00F06BD7">
            <w:pPr>
              <w:numPr>
                <w:ilvl w:val="0"/>
                <w:numId w:val="4"/>
              </w:numPr>
              <w:overflowPunct w:val="0"/>
              <w:autoSpaceDE w:val="0"/>
              <w:autoSpaceDN w:val="0"/>
              <w:adjustRightInd w:val="0"/>
              <w:spacing w:after="80"/>
              <w:textAlignment w:val="baseline"/>
              <w:rPr>
                <w:rFonts w:ascii="Baskerville Old Face" w:hAnsi="Baskerville Old Face" w:cs="Arial"/>
              </w:rPr>
            </w:pPr>
            <w:r w:rsidRPr="002931CA">
              <w:rPr>
                <w:rFonts w:ascii="Baskerville Old Face" w:hAnsi="Baskerville Old Face" w:cs="Arial"/>
              </w:rPr>
              <w:t>Low Income Energy Assistance Program (Board Members Castaneda, Stamas, Watts, Wimbley, Stamas and Murphy-Rocha) No Updates</w:t>
            </w:r>
          </w:p>
          <w:p w14:paraId="4E6BE3EC" w14:textId="77777777" w:rsidR="006452A1" w:rsidRPr="002931CA" w:rsidRDefault="006452A1" w:rsidP="00F06BD7">
            <w:pPr>
              <w:numPr>
                <w:ilvl w:val="0"/>
                <w:numId w:val="4"/>
              </w:numPr>
              <w:overflowPunct w:val="0"/>
              <w:autoSpaceDE w:val="0"/>
              <w:autoSpaceDN w:val="0"/>
              <w:adjustRightInd w:val="0"/>
              <w:spacing w:after="80"/>
              <w:contextualSpacing/>
              <w:textAlignment w:val="baseline"/>
              <w:rPr>
                <w:rFonts w:ascii="Baskerville Old Face" w:hAnsi="Baskerville Old Face" w:cs="Arial"/>
              </w:rPr>
            </w:pPr>
            <w:r w:rsidRPr="002931CA">
              <w:rPr>
                <w:rFonts w:ascii="Baskerville Old Face" w:hAnsi="Baskerville Old Face" w:cs="Arial"/>
              </w:rPr>
              <w:t>Legislative Subcommittee (Board Members Delgado-Olson, Stamas and Watts)-No Updates</w:t>
            </w:r>
          </w:p>
          <w:p w14:paraId="1C13C401" w14:textId="77777777" w:rsidR="006452A1" w:rsidRPr="002931CA" w:rsidRDefault="006452A1" w:rsidP="00F06BD7">
            <w:pPr>
              <w:numPr>
                <w:ilvl w:val="0"/>
                <w:numId w:val="4"/>
              </w:numPr>
              <w:overflowPunct w:val="0"/>
              <w:autoSpaceDE w:val="0"/>
              <w:autoSpaceDN w:val="0"/>
              <w:adjustRightInd w:val="0"/>
              <w:spacing w:after="80"/>
              <w:contextualSpacing/>
              <w:textAlignment w:val="baseline"/>
              <w:rPr>
                <w:rFonts w:ascii="Baskerville Old Face" w:hAnsi="Baskerville Old Face" w:cs="Arial"/>
              </w:rPr>
            </w:pPr>
            <w:bookmarkStart w:id="19" w:name="_Hlk530032167"/>
            <w:r w:rsidRPr="002931CA">
              <w:rPr>
                <w:rFonts w:ascii="Baskerville Old Face" w:hAnsi="Baskerville Old Face" w:cs="Arial"/>
              </w:rPr>
              <w:t>Water and Climate Change Subcommittee (Board Members Linam, Delgado-Olson, Castaneda and Toledo) No Updates</w:t>
            </w:r>
          </w:p>
          <w:bookmarkEnd w:id="19"/>
          <w:p w14:paraId="3A827206" w14:textId="383CDFD0" w:rsidR="006452A1" w:rsidRPr="002931CA" w:rsidRDefault="006452A1" w:rsidP="00EA121F">
            <w:pPr>
              <w:numPr>
                <w:ilvl w:val="0"/>
                <w:numId w:val="4"/>
              </w:numPr>
              <w:overflowPunct w:val="0"/>
              <w:autoSpaceDE w:val="0"/>
              <w:autoSpaceDN w:val="0"/>
              <w:adjustRightInd w:val="0"/>
              <w:spacing w:after="80"/>
              <w:contextualSpacing/>
              <w:textAlignment w:val="baseline"/>
              <w:rPr>
                <w:rFonts w:ascii="Baskerville Old Face" w:hAnsi="Baskerville Old Face" w:cs="Arial"/>
              </w:rPr>
            </w:pPr>
            <w:r w:rsidRPr="002931CA">
              <w:rPr>
                <w:rFonts w:ascii="Baskerville Old Face" w:hAnsi="Baskerville Old Face" w:cs="Arial"/>
              </w:rPr>
              <w:t>Low Income Needs Assessment (LINA) (Board Members Delgado-Olson, Castaneda and Murphy-Rocha)- No Updates</w:t>
            </w:r>
          </w:p>
        </w:tc>
      </w:tr>
      <w:tr w:rsidR="00A508AC" w:rsidRPr="002931CA" w14:paraId="30DE9BEB" w14:textId="77777777" w:rsidTr="00EA121F">
        <w:trPr>
          <w:trHeight w:val="1907"/>
        </w:trPr>
        <w:tc>
          <w:tcPr>
            <w:tcW w:w="2108" w:type="dxa"/>
            <w:tcBorders>
              <w:top w:val="single" w:sz="4" w:space="0" w:color="auto"/>
              <w:bottom w:val="single" w:sz="4" w:space="0" w:color="auto"/>
            </w:tcBorders>
          </w:tcPr>
          <w:p w14:paraId="4E1606DE" w14:textId="55AB018A" w:rsidR="00A508AC" w:rsidRPr="002931CA" w:rsidRDefault="00B077FD" w:rsidP="00B46248">
            <w:pPr>
              <w:rPr>
                <w:rFonts w:ascii="Baskerville Old Face" w:hAnsi="Baskerville Old Face" w:cs="Arial"/>
              </w:rPr>
            </w:pPr>
            <w:r w:rsidRPr="002931CA">
              <w:rPr>
                <w:rFonts w:ascii="Baskerville Old Face" w:hAnsi="Baskerville Old Face" w:cs="Arial"/>
              </w:rPr>
              <w:t>3:</w:t>
            </w:r>
            <w:r w:rsidR="00F4788B">
              <w:rPr>
                <w:rFonts w:ascii="Baskerville Old Face" w:hAnsi="Baskerville Old Face" w:cs="Arial"/>
              </w:rPr>
              <w:t>20</w:t>
            </w:r>
            <w:r w:rsidRPr="002931CA">
              <w:rPr>
                <w:rFonts w:ascii="Baskerville Old Face" w:hAnsi="Baskerville Old Face" w:cs="Arial"/>
              </w:rPr>
              <w:t xml:space="preserve"> – 3:30 p.m.</w:t>
            </w:r>
          </w:p>
        </w:tc>
        <w:tc>
          <w:tcPr>
            <w:tcW w:w="9777" w:type="dxa"/>
            <w:tcBorders>
              <w:top w:val="single" w:sz="4" w:space="0" w:color="auto"/>
              <w:bottom w:val="single" w:sz="4" w:space="0" w:color="auto"/>
            </w:tcBorders>
          </w:tcPr>
          <w:p w14:paraId="5D6C309C" w14:textId="585B1D26" w:rsidR="008F3D14" w:rsidRPr="002931CA" w:rsidRDefault="008F3D14" w:rsidP="008F3D14">
            <w:pPr>
              <w:numPr>
                <w:ilvl w:val="0"/>
                <w:numId w:val="1"/>
              </w:numPr>
              <w:overflowPunct w:val="0"/>
              <w:autoSpaceDE w:val="0"/>
              <w:autoSpaceDN w:val="0"/>
              <w:adjustRightInd w:val="0"/>
              <w:spacing w:after="120"/>
              <w:ind w:hanging="720"/>
              <w:textAlignment w:val="baseline"/>
              <w:rPr>
                <w:rFonts w:ascii="Baskerville Old Face" w:hAnsi="Baskerville Old Face" w:cs="Arial"/>
              </w:rPr>
            </w:pPr>
            <w:r w:rsidRPr="002931CA">
              <w:rPr>
                <w:rFonts w:ascii="Baskerville Old Face" w:hAnsi="Baskerville Old Face" w:cs="Arial"/>
              </w:rPr>
              <w:t>Future Agenda Items</w:t>
            </w:r>
            <w:r w:rsidR="00503478" w:rsidRPr="002931CA">
              <w:rPr>
                <w:rFonts w:ascii="Baskerville Old Face" w:hAnsi="Baskerville Old Face" w:cs="Arial"/>
              </w:rPr>
              <w:t>/Closing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4427"/>
            </w:tblGrid>
            <w:tr w:rsidR="00B376B8" w:rsidRPr="002931CA" w14:paraId="76E98D91" w14:textId="77777777" w:rsidTr="006F2AE9">
              <w:trPr>
                <w:trHeight w:val="251"/>
              </w:trPr>
              <w:tc>
                <w:tcPr>
                  <w:tcW w:w="8856" w:type="dxa"/>
                  <w:gridSpan w:val="2"/>
                  <w:tcBorders>
                    <w:top w:val="single" w:sz="4" w:space="0" w:color="auto"/>
                    <w:left w:val="single" w:sz="4" w:space="0" w:color="auto"/>
                    <w:bottom w:val="single" w:sz="4" w:space="0" w:color="auto"/>
                    <w:right w:val="single" w:sz="4" w:space="0" w:color="auto"/>
                  </w:tcBorders>
                  <w:hideMark/>
                </w:tcPr>
                <w:p w14:paraId="7A179CDC" w14:textId="631736FA" w:rsidR="00B376B8" w:rsidRPr="002931CA" w:rsidRDefault="00B376B8" w:rsidP="001D03F2">
                  <w:pPr>
                    <w:spacing w:line="240" w:lineRule="auto"/>
                    <w:contextualSpacing/>
                    <w:jc w:val="center"/>
                  </w:pPr>
                  <w:r w:rsidRPr="001D03F2">
                    <w:rPr>
                      <w:rFonts w:ascii="Baskerville Old Face" w:hAnsi="Baskerville Old Face" w:cs="Arial"/>
                    </w:rPr>
                    <w:t>2019</w:t>
                  </w:r>
                </w:p>
              </w:tc>
            </w:tr>
            <w:tr w:rsidR="00155CDE" w:rsidRPr="002931CA" w14:paraId="732BD6EB" w14:textId="77777777" w:rsidTr="00EA121F">
              <w:trPr>
                <w:trHeight w:val="368"/>
              </w:trPr>
              <w:tc>
                <w:tcPr>
                  <w:tcW w:w="4429" w:type="dxa"/>
                  <w:tcBorders>
                    <w:top w:val="single" w:sz="4" w:space="0" w:color="auto"/>
                    <w:left w:val="single" w:sz="4" w:space="0" w:color="auto"/>
                    <w:bottom w:val="single" w:sz="4" w:space="0" w:color="auto"/>
                    <w:right w:val="single" w:sz="4" w:space="0" w:color="auto"/>
                  </w:tcBorders>
                  <w:hideMark/>
                </w:tcPr>
                <w:p w14:paraId="78E8F85F" w14:textId="16E4F534" w:rsidR="00155CDE" w:rsidRPr="001D03F2" w:rsidRDefault="00155CDE" w:rsidP="00155CDE">
                  <w:pPr>
                    <w:spacing w:line="240" w:lineRule="auto"/>
                    <w:contextualSpacing/>
                    <w:jc w:val="center"/>
                    <w:rPr>
                      <w:rFonts w:ascii="Baskerville Old Face" w:hAnsi="Baskerville Old Face" w:cs="Arial"/>
                    </w:rPr>
                  </w:pPr>
                  <w:r w:rsidRPr="001D03F2">
                    <w:rPr>
                      <w:rFonts w:ascii="Baskerville Old Face" w:hAnsi="Baskerville Old Face" w:cs="Arial"/>
                    </w:rPr>
                    <w:t xml:space="preserve">June – </w:t>
                  </w:r>
                  <w:r w:rsidR="00817262">
                    <w:rPr>
                      <w:rFonts w:ascii="Baskerville Old Face" w:hAnsi="Baskerville Old Face" w:cs="Arial"/>
                    </w:rPr>
                    <w:t>Date TBD</w:t>
                  </w:r>
                </w:p>
              </w:tc>
              <w:tc>
                <w:tcPr>
                  <w:tcW w:w="4427" w:type="dxa"/>
                  <w:tcBorders>
                    <w:top w:val="single" w:sz="4" w:space="0" w:color="auto"/>
                    <w:left w:val="single" w:sz="4" w:space="0" w:color="auto"/>
                    <w:bottom w:val="single" w:sz="4" w:space="0" w:color="auto"/>
                    <w:right w:val="single" w:sz="4" w:space="0" w:color="auto"/>
                  </w:tcBorders>
                  <w:hideMark/>
                </w:tcPr>
                <w:p w14:paraId="1C8D48BA" w14:textId="34BFAC2C" w:rsidR="00155CDE" w:rsidRPr="001D03F2" w:rsidRDefault="00155CDE" w:rsidP="00EA121F">
                  <w:pPr>
                    <w:spacing w:line="240" w:lineRule="auto"/>
                    <w:contextualSpacing/>
                    <w:rPr>
                      <w:rFonts w:ascii="Baskerville Old Face" w:hAnsi="Baskerville Old Face" w:cs="Arial"/>
                    </w:rPr>
                  </w:pPr>
                  <w:r w:rsidRPr="001D03F2">
                    <w:rPr>
                      <w:rFonts w:ascii="Baskerville Old Face" w:hAnsi="Baskerville Old Face" w:cs="Arial"/>
                    </w:rPr>
                    <w:t>Downey, Compton, Inglewood, San Gabriel County</w:t>
                  </w:r>
                  <w:r w:rsidR="00EA121F">
                    <w:rPr>
                      <w:rFonts w:ascii="Baskerville Old Face" w:hAnsi="Baskerville Old Face" w:cs="Arial"/>
                    </w:rPr>
                    <w:t xml:space="preserve"> - </w:t>
                  </w:r>
                  <w:r w:rsidRPr="001D03F2">
                    <w:rPr>
                      <w:rFonts w:ascii="Baskerville Old Face" w:hAnsi="Baskerville Old Face" w:cs="Arial"/>
                    </w:rPr>
                    <w:t xml:space="preserve">Lead Board Member: Watts </w:t>
                  </w:r>
                </w:p>
              </w:tc>
            </w:tr>
            <w:tr w:rsidR="00155CDE" w:rsidRPr="002931CA" w14:paraId="45F78E14" w14:textId="77777777" w:rsidTr="006F2AE9">
              <w:trPr>
                <w:trHeight w:val="251"/>
              </w:trPr>
              <w:tc>
                <w:tcPr>
                  <w:tcW w:w="4429" w:type="dxa"/>
                  <w:tcBorders>
                    <w:top w:val="single" w:sz="4" w:space="0" w:color="auto"/>
                    <w:left w:val="single" w:sz="4" w:space="0" w:color="auto"/>
                    <w:bottom w:val="single" w:sz="4" w:space="0" w:color="auto"/>
                    <w:right w:val="single" w:sz="4" w:space="0" w:color="auto"/>
                  </w:tcBorders>
                  <w:hideMark/>
                </w:tcPr>
                <w:p w14:paraId="73E0DCEB" w14:textId="77777777" w:rsidR="00155CDE" w:rsidRPr="001D03F2" w:rsidRDefault="00155CDE" w:rsidP="00155CDE">
                  <w:pPr>
                    <w:spacing w:line="240" w:lineRule="auto"/>
                    <w:contextualSpacing/>
                    <w:jc w:val="center"/>
                    <w:rPr>
                      <w:rFonts w:ascii="Baskerville Old Face" w:hAnsi="Baskerville Old Face" w:cs="Arial"/>
                    </w:rPr>
                  </w:pPr>
                  <w:r w:rsidRPr="001D03F2">
                    <w:rPr>
                      <w:rFonts w:ascii="Baskerville Old Face" w:hAnsi="Baskerville Old Face" w:cs="Arial"/>
                    </w:rPr>
                    <w:t>September – Date TBD</w:t>
                  </w:r>
                </w:p>
              </w:tc>
              <w:tc>
                <w:tcPr>
                  <w:tcW w:w="4427" w:type="dxa"/>
                  <w:tcBorders>
                    <w:top w:val="single" w:sz="4" w:space="0" w:color="auto"/>
                    <w:left w:val="single" w:sz="4" w:space="0" w:color="auto"/>
                    <w:bottom w:val="single" w:sz="4" w:space="0" w:color="auto"/>
                    <w:right w:val="single" w:sz="4" w:space="0" w:color="auto"/>
                  </w:tcBorders>
                  <w:hideMark/>
                </w:tcPr>
                <w:p w14:paraId="341BF972" w14:textId="14507A6A" w:rsidR="00155CDE" w:rsidRPr="0081670C" w:rsidRDefault="00155CDE" w:rsidP="00155CDE">
                  <w:pPr>
                    <w:spacing w:line="240" w:lineRule="auto"/>
                    <w:contextualSpacing/>
                    <w:rPr>
                      <w:rFonts w:ascii="Baskerville Old Face" w:hAnsi="Baskerville Old Face" w:cs="Arial"/>
                      <w:lang w:val="es-SV"/>
                    </w:rPr>
                  </w:pPr>
                  <w:r w:rsidRPr="0081670C">
                    <w:rPr>
                      <w:rFonts w:ascii="Baskerville Old Face" w:hAnsi="Baskerville Old Face" w:cs="Arial"/>
                      <w:lang w:val="es-SV"/>
                    </w:rPr>
                    <w:t xml:space="preserve"> San Ysidro, Chula Vista, San Diego</w:t>
                  </w:r>
                </w:p>
                <w:p w14:paraId="148824C6" w14:textId="303D4CA7" w:rsidR="00155CDE" w:rsidRPr="001D03F2" w:rsidRDefault="00155CDE" w:rsidP="00155CDE">
                  <w:pPr>
                    <w:spacing w:line="240" w:lineRule="auto"/>
                    <w:contextualSpacing/>
                    <w:rPr>
                      <w:rFonts w:ascii="Baskerville Old Face" w:hAnsi="Baskerville Old Face" w:cs="Arial"/>
                    </w:rPr>
                  </w:pPr>
                  <w:r w:rsidRPr="001D03F2">
                    <w:rPr>
                      <w:rFonts w:ascii="Baskerville Old Face" w:hAnsi="Baskerville Old Face" w:cs="Arial"/>
                    </w:rPr>
                    <w:t>Lead Board Member: Castaneda</w:t>
                  </w:r>
                </w:p>
              </w:tc>
            </w:tr>
            <w:tr w:rsidR="00155CDE" w:rsidRPr="002931CA" w14:paraId="1B0344D2" w14:textId="77777777" w:rsidTr="00EA121F">
              <w:trPr>
                <w:trHeight w:val="143"/>
              </w:trPr>
              <w:tc>
                <w:tcPr>
                  <w:tcW w:w="4429" w:type="dxa"/>
                  <w:tcBorders>
                    <w:top w:val="single" w:sz="4" w:space="0" w:color="auto"/>
                    <w:left w:val="single" w:sz="4" w:space="0" w:color="auto"/>
                    <w:bottom w:val="single" w:sz="4" w:space="0" w:color="auto"/>
                    <w:right w:val="single" w:sz="4" w:space="0" w:color="auto"/>
                  </w:tcBorders>
                  <w:hideMark/>
                </w:tcPr>
                <w:p w14:paraId="4512806A" w14:textId="77777777" w:rsidR="00155CDE" w:rsidRPr="001D03F2" w:rsidRDefault="00155CDE" w:rsidP="00155CDE">
                  <w:pPr>
                    <w:spacing w:line="240" w:lineRule="auto"/>
                    <w:contextualSpacing/>
                    <w:jc w:val="center"/>
                    <w:rPr>
                      <w:rFonts w:ascii="Baskerville Old Face" w:hAnsi="Baskerville Old Face" w:cs="Arial"/>
                    </w:rPr>
                  </w:pPr>
                  <w:r w:rsidRPr="001D03F2">
                    <w:rPr>
                      <w:rFonts w:ascii="Baskerville Old Face" w:hAnsi="Baskerville Old Face" w:cs="Arial"/>
                    </w:rPr>
                    <w:t xml:space="preserve">December Date TBD </w:t>
                  </w:r>
                </w:p>
              </w:tc>
              <w:tc>
                <w:tcPr>
                  <w:tcW w:w="4427" w:type="dxa"/>
                  <w:tcBorders>
                    <w:top w:val="single" w:sz="4" w:space="0" w:color="auto"/>
                    <w:left w:val="single" w:sz="4" w:space="0" w:color="auto"/>
                    <w:bottom w:val="single" w:sz="4" w:space="0" w:color="auto"/>
                    <w:right w:val="single" w:sz="4" w:space="0" w:color="auto"/>
                  </w:tcBorders>
                  <w:hideMark/>
                </w:tcPr>
                <w:p w14:paraId="69E6F559" w14:textId="77777777" w:rsidR="00155CDE" w:rsidRPr="001D03F2" w:rsidRDefault="00155CDE" w:rsidP="00155CDE">
                  <w:pPr>
                    <w:spacing w:line="240" w:lineRule="auto"/>
                    <w:contextualSpacing/>
                    <w:rPr>
                      <w:rFonts w:ascii="Baskerville Old Face" w:hAnsi="Baskerville Old Face" w:cs="Arial"/>
                    </w:rPr>
                  </w:pPr>
                  <w:r w:rsidRPr="001D03F2">
                    <w:rPr>
                      <w:rFonts w:ascii="Baskerville Old Face" w:hAnsi="Baskerville Old Face" w:cs="Arial"/>
                    </w:rPr>
                    <w:t>Hanford, Visalia, Fresno</w:t>
                  </w:r>
                </w:p>
                <w:p w14:paraId="71D5329A" w14:textId="5C5F48FF" w:rsidR="00155CDE" w:rsidRPr="001D03F2" w:rsidRDefault="00155CDE" w:rsidP="00155CDE">
                  <w:pPr>
                    <w:spacing w:line="240" w:lineRule="auto"/>
                    <w:contextualSpacing/>
                    <w:rPr>
                      <w:rFonts w:ascii="Baskerville Old Face" w:hAnsi="Baskerville Old Face" w:cs="Arial"/>
                    </w:rPr>
                  </w:pPr>
                  <w:r w:rsidRPr="001D03F2">
                    <w:rPr>
                      <w:rFonts w:ascii="Baskerville Old Face" w:hAnsi="Baskerville Old Face" w:cs="Arial"/>
                    </w:rPr>
                    <w:t>Lead Board Member: Medina</w:t>
                  </w:r>
                </w:p>
              </w:tc>
            </w:tr>
          </w:tbl>
          <w:p w14:paraId="5D02009E" w14:textId="77777777" w:rsidR="00A508AC" w:rsidRPr="002931CA" w:rsidRDefault="00A508AC" w:rsidP="00B077FD">
            <w:pPr>
              <w:overflowPunct w:val="0"/>
              <w:autoSpaceDE w:val="0"/>
              <w:autoSpaceDN w:val="0"/>
              <w:adjustRightInd w:val="0"/>
              <w:spacing w:after="120"/>
              <w:textAlignment w:val="baseline"/>
              <w:rPr>
                <w:rFonts w:ascii="Baskerville Old Face" w:hAnsi="Baskerville Old Face" w:cs="Arial"/>
              </w:rPr>
            </w:pPr>
          </w:p>
        </w:tc>
      </w:tr>
    </w:tbl>
    <w:p w14:paraId="73D2357D" w14:textId="77777777" w:rsidR="008A7D70" w:rsidRDefault="008A7D70" w:rsidP="002931CA">
      <w:pPr>
        <w:autoSpaceDE w:val="0"/>
        <w:autoSpaceDN w:val="0"/>
        <w:adjustRightInd w:val="0"/>
        <w:spacing w:line="192" w:lineRule="auto"/>
        <w:ind w:left="-1080" w:right="540"/>
        <w:rPr>
          <w:rFonts w:ascii="Baskerville Old Face" w:hAnsi="Baskerville Old Face" w:cs="Arial"/>
        </w:rPr>
      </w:pPr>
    </w:p>
    <w:p w14:paraId="7405BDA3" w14:textId="0510E29C" w:rsidR="00A508AC" w:rsidRPr="002931CA" w:rsidRDefault="00A508AC" w:rsidP="002931CA">
      <w:pPr>
        <w:autoSpaceDE w:val="0"/>
        <w:autoSpaceDN w:val="0"/>
        <w:adjustRightInd w:val="0"/>
        <w:spacing w:line="192" w:lineRule="auto"/>
        <w:ind w:left="-1080" w:right="540"/>
        <w:rPr>
          <w:rFonts w:ascii="Baskerville Old Face" w:hAnsi="Baskerville Old Face" w:cs="Arial"/>
        </w:rPr>
      </w:pPr>
      <w:r w:rsidRPr="002931CA">
        <w:rPr>
          <w:rFonts w:ascii="Baskerville Old Face" w:hAnsi="Baskerville Old Face" w:cs="Arial"/>
        </w:rPr>
        <w:t>This is a public meeting. The meeting is accessible to the physical disabled. A person who needs a disability-related accommodation or modification in order to participate in the meeting, may make a request by contacting Zaida Amaya at (916) 928-4702 or sending a written request to 300 Capitol Mall, Suite 400, Sacramento, CA 95814. Providing your request at least five (5) business days before the meeting will help ensure availability of the requested accommodation.</w:t>
      </w:r>
    </w:p>
    <w:p w14:paraId="1B4912F9" w14:textId="77777777" w:rsidR="00A508AC" w:rsidRPr="002931CA" w:rsidRDefault="00A508AC" w:rsidP="002931CA">
      <w:pPr>
        <w:autoSpaceDE w:val="0"/>
        <w:autoSpaceDN w:val="0"/>
        <w:adjustRightInd w:val="0"/>
        <w:spacing w:line="192" w:lineRule="auto"/>
        <w:ind w:left="-1080" w:right="540"/>
        <w:rPr>
          <w:rFonts w:cs="Arial"/>
        </w:rPr>
      </w:pPr>
      <w:r w:rsidRPr="002931CA">
        <w:rPr>
          <w:rFonts w:ascii="Baskerville Old Face" w:hAnsi="Baskerville Old Face" w:cs="Arial"/>
        </w:rPr>
        <w:t xml:space="preserve">Interested parties may attend in person or via teleconference. Notice of the Low Income Oversight Board meeting can be accessed at:  </w:t>
      </w:r>
      <w:hyperlink r:id="rId13" w:history="1">
        <w:r w:rsidRPr="002931CA">
          <w:rPr>
            <w:rStyle w:val="Hyperlink"/>
            <w:rFonts w:ascii="Baskerville Old Face" w:hAnsi="Baskerville Old Face" w:cs="Arial"/>
          </w:rPr>
          <w:t>www.liob.org</w:t>
        </w:r>
      </w:hyperlink>
      <w:r w:rsidRPr="002931CA">
        <w:rPr>
          <w:rFonts w:cs="Arial"/>
        </w:rPr>
        <w:t xml:space="preserve">  </w:t>
      </w:r>
    </w:p>
    <w:p w14:paraId="5D699E91" w14:textId="77777777" w:rsidR="00A508AC" w:rsidRPr="002931CA" w:rsidRDefault="00A508AC" w:rsidP="002931CA">
      <w:pPr>
        <w:autoSpaceDE w:val="0"/>
        <w:autoSpaceDN w:val="0"/>
        <w:adjustRightInd w:val="0"/>
        <w:spacing w:line="192" w:lineRule="auto"/>
        <w:ind w:left="-1080" w:right="540"/>
        <w:rPr>
          <w:rFonts w:ascii="Baskerville Old Face" w:hAnsi="Baskerville Old Face" w:cs="Arial"/>
          <w:b/>
          <w:color w:val="FF0000"/>
        </w:rPr>
      </w:pPr>
      <w:r w:rsidRPr="002931CA">
        <w:rPr>
          <w:rFonts w:ascii="Baskerville Old Face" w:hAnsi="Baskerville Old Face" w:cs="Arial"/>
          <w:b/>
          <w:color w:val="FF0000"/>
        </w:rPr>
        <w:t>All times indicated, and the order of business is approximate and subject to change.</w:t>
      </w:r>
    </w:p>
    <w:p w14:paraId="37F4FEC9" w14:textId="77777777" w:rsidR="00A508AC" w:rsidRPr="002931CA" w:rsidRDefault="00A508AC" w:rsidP="002931CA">
      <w:pPr>
        <w:autoSpaceDE w:val="0"/>
        <w:autoSpaceDN w:val="0"/>
        <w:adjustRightInd w:val="0"/>
        <w:spacing w:line="192" w:lineRule="auto"/>
        <w:ind w:left="-1080" w:right="540"/>
        <w:rPr>
          <w:rFonts w:ascii="Baskerville Old Face" w:hAnsi="Baskerville Old Face" w:cs="Arial"/>
        </w:rPr>
      </w:pPr>
      <w:r w:rsidRPr="002931CA">
        <w:rPr>
          <w:rFonts w:ascii="Baskerville Old Face" w:hAnsi="Baskerville Old Face" w:cs="Arial"/>
        </w:rPr>
        <w:t xml:space="preserve">This meeting notice is being sent to all parties on the service lists of Applications A.14-11-007, et al;  and A.15-02-001, et al; And solely for the purposes of Commission's Ex Parte Communication Requirements, this notice will be deemed a functional equivalent of the notice pursuant to Commission's Rules of Practice and Procedure, Rule 8.3 (c)(1)  for the proceedings A.14-11-007, et al; and A.15-02-001, et al. </w:t>
      </w:r>
    </w:p>
    <w:p w14:paraId="4CDF4441" w14:textId="77777777" w:rsidR="00A508AC" w:rsidRPr="002931CA" w:rsidRDefault="00A508AC" w:rsidP="002931CA">
      <w:pPr>
        <w:autoSpaceDE w:val="0"/>
        <w:autoSpaceDN w:val="0"/>
        <w:adjustRightInd w:val="0"/>
        <w:spacing w:line="192" w:lineRule="auto"/>
        <w:ind w:left="-1080" w:right="540"/>
        <w:rPr>
          <w:rFonts w:ascii="Baskerville Old Face" w:hAnsi="Baskerville Old Face" w:cs="Arial"/>
        </w:rPr>
      </w:pPr>
      <w:r w:rsidRPr="002931CA">
        <w:rPr>
          <w:rFonts w:ascii="Baskerville Old Face" w:hAnsi="Baskerville Old Face" w:cs="Arial"/>
        </w:rPr>
        <w:t xml:space="preserve">Please note: the CPUC will be limiting the amount of meeting materials provided at the LIOB meetings in an effort to conserve paper and curtail printing expenses. </w:t>
      </w:r>
    </w:p>
    <w:sectPr w:rsidR="00A508AC" w:rsidRPr="002931CA" w:rsidSect="00EA121F">
      <w:pgSz w:w="12240" w:h="15840"/>
      <w:pgMar w:top="0" w:right="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15B37" w14:textId="77777777" w:rsidR="00933456" w:rsidRDefault="00933456" w:rsidP="00CC3F09">
      <w:pPr>
        <w:spacing w:after="0" w:line="240" w:lineRule="auto"/>
      </w:pPr>
      <w:r>
        <w:separator/>
      </w:r>
    </w:p>
  </w:endnote>
  <w:endnote w:type="continuationSeparator" w:id="0">
    <w:p w14:paraId="6AC8533B" w14:textId="77777777" w:rsidR="00933456" w:rsidRDefault="00933456" w:rsidP="00CC3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C4E78" w14:textId="77777777" w:rsidR="00933456" w:rsidRDefault="00933456" w:rsidP="00CC3F09">
      <w:pPr>
        <w:spacing w:after="0" w:line="240" w:lineRule="auto"/>
      </w:pPr>
      <w:r>
        <w:separator/>
      </w:r>
    </w:p>
  </w:footnote>
  <w:footnote w:type="continuationSeparator" w:id="0">
    <w:p w14:paraId="20B45B6C" w14:textId="77777777" w:rsidR="00933456" w:rsidRDefault="00933456" w:rsidP="00CC3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033"/>
    <w:multiLevelType w:val="hybridMultilevel"/>
    <w:tmpl w:val="4244B0F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8E53B83"/>
    <w:multiLevelType w:val="hybridMultilevel"/>
    <w:tmpl w:val="CB8A23E0"/>
    <w:lvl w:ilvl="0" w:tplc="04090017">
      <w:start w:val="1"/>
      <w:numFmt w:val="lowerLetter"/>
      <w:lvlText w:val="%1)"/>
      <w:lvlJc w:val="left"/>
      <w:pPr>
        <w:ind w:left="720" w:hanging="360"/>
      </w:pPr>
    </w:lvl>
    <w:lvl w:ilvl="1" w:tplc="57EEDD38">
      <w:start w:val="1"/>
      <w:numFmt w:val="lowerLetter"/>
      <w:lvlText w:val="%2)"/>
      <w:lvlJc w:val="left"/>
      <w:pPr>
        <w:ind w:left="144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E558C"/>
    <w:multiLevelType w:val="hybridMultilevel"/>
    <w:tmpl w:val="24AE9704"/>
    <w:lvl w:ilvl="0" w:tplc="04090001">
      <w:start w:val="1"/>
      <w:numFmt w:val="bullet"/>
      <w:lvlText w:val=""/>
      <w:lvlJc w:val="left"/>
      <w:pPr>
        <w:ind w:left="1080" w:hanging="360"/>
      </w:pPr>
      <w:rPr>
        <w:rFonts w:ascii="Symbol" w:hAnsi="Symbol" w:hint="default"/>
        <w:b w:val="0"/>
        <w:sz w:val="20"/>
      </w:rPr>
    </w:lvl>
    <w:lvl w:ilvl="1" w:tplc="0EE6E2D0">
      <w:start w:val="1"/>
      <w:numFmt w:val="lowerLetter"/>
      <w:lvlText w:val="%2)"/>
      <w:lvlJc w:val="left"/>
      <w:pPr>
        <w:ind w:left="1800" w:hanging="360"/>
      </w:pPr>
      <w:rPr>
        <w:rFonts w:hint="default"/>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1E0D6C"/>
    <w:multiLevelType w:val="hybridMultilevel"/>
    <w:tmpl w:val="6FC2F5E8"/>
    <w:lvl w:ilvl="0" w:tplc="C2FA72C2">
      <w:start w:val="1"/>
      <w:numFmt w:val="decimal"/>
      <w:lvlText w:val="%1."/>
      <w:lvlJc w:val="left"/>
      <w:pPr>
        <w:ind w:left="720" w:hanging="360"/>
      </w:pPr>
      <w:rPr>
        <w:rFonts w:hint="default"/>
        <w:i w:val="0"/>
        <w:strike w:val="0"/>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E1AB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756583"/>
    <w:multiLevelType w:val="hybridMultilevel"/>
    <w:tmpl w:val="A9ACCFEC"/>
    <w:lvl w:ilvl="0" w:tplc="1E52ABEC">
      <w:start w:val="1"/>
      <w:numFmt w:val="lowerLetter"/>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7827B5"/>
    <w:multiLevelType w:val="hybridMultilevel"/>
    <w:tmpl w:val="43D82B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B2559B7"/>
    <w:multiLevelType w:val="hybridMultilevel"/>
    <w:tmpl w:val="8250AE4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907AA2"/>
    <w:multiLevelType w:val="hybridMultilevel"/>
    <w:tmpl w:val="AE58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6"/>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AC"/>
    <w:rsid w:val="00035313"/>
    <w:rsid w:val="00050634"/>
    <w:rsid w:val="00063102"/>
    <w:rsid w:val="00083118"/>
    <w:rsid w:val="000D135E"/>
    <w:rsid w:val="000D54CB"/>
    <w:rsid w:val="000E1D8B"/>
    <w:rsid w:val="000F31BA"/>
    <w:rsid w:val="00101DB5"/>
    <w:rsid w:val="00102914"/>
    <w:rsid w:val="0011749C"/>
    <w:rsid w:val="00120ABC"/>
    <w:rsid w:val="0012563E"/>
    <w:rsid w:val="00155CDE"/>
    <w:rsid w:val="001569C4"/>
    <w:rsid w:val="00176386"/>
    <w:rsid w:val="001829A4"/>
    <w:rsid w:val="00184833"/>
    <w:rsid w:val="001B147A"/>
    <w:rsid w:val="001C06AF"/>
    <w:rsid w:val="001D03F2"/>
    <w:rsid w:val="001E03AB"/>
    <w:rsid w:val="001E3179"/>
    <w:rsid w:val="00200E45"/>
    <w:rsid w:val="00225983"/>
    <w:rsid w:val="00274DF4"/>
    <w:rsid w:val="00283AF7"/>
    <w:rsid w:val="002931CA"/>
    <w:rsid w:val="002A1392"/>
    <w:rsid w:val="002A56A9"/>
    <w:rsid w:val="002B2079"/>
    <w:rsid w:val="002B25F8"/>
    <w:rsid w:val="002B359F"/>
    <w:rsid w:val="002C460E"/>
    <w:rsid w:val="002C4B7A"/>
    <w:rsid w:val="002C7E8E"/>
    <w:rsid w:val="002F2393"/>
    <w:rsid w:val="0032118B"/>
    <w:rsid w:val="003E210E"/>
    <w:rsid w:val="003F5D41"/>
    <w:rsid w:val="00423453"/>
    <w:rsid w:val="00441F7C"/>
    <w:rsid w:val="00445BE9"/>
    <w:rsid w:val="00456C8A"/>
    <w:rsid w:val="00476D87"/>
    <w:rsid w:val="004829EA"/>
    <w:rsid w:val="00486A15"/>
    <w:rsid w:val="004A521D"/>
    <w:rsid w:val="004B546F"/>
    <w:rsid w:val="004C170E"/>
    <w:rsid w:val="004C4104"/>
    <w:rsid w:val="004C438F"/>
    <w:rsid w:val="004E3148"/>
    <w:rsid w:val="00503478"/>
    <w:rsid w:val="00585ED7"/>
    <w:rsid w:val="00587C9A"/>
    <w:rsid w:val="005A6EDF"/>
    <w:rsid w:val="005B4D10"/>
    <w:rsid w:val="005B6C74"/>
    <w:rsid w:val="005F0E11"/>
    <w:rsid w:val="00606599"/>
    <w:rsid w:val="00606BAA"/>
    <w:rsid w:val="0061550F"/>
    <w:rsid w:val="00623F54"/>
    <w:rsid w:val="006319F5"/>
    <w:rsid w:val="00644D69"/>
    <w:rsid w:val="006452A1"/>
    <w:rsid w:val="006613BA"/>
    <w:rsid w:val="00681A95"/>
    <w:rsid w:val="00683E0B"/>
    <w:rsid w:val="0068686A"/>
    <w:rsid w:val="006B0895"/>
    <w:rsid w:val="006D62F5"/>
    <w:rsid w:val="006E385C"/>
    <w:rsid w:val="006E59A5"/>
    <w:rsid w:val="0070444E"/>
    <w:rsid w:val="007209ED"/>
    <w:rsid w:val="007935AF"/>
    <w:rsid w:val="007A1BEA"/>
    <w:rsid w:val="007A3968"/>
    <w:rsid w:val="007B55FA"/>
    <w:rsid w:val="0081670C"/>
    <w:rsid w:val="00817262"/>
    <w:rsid w:val="00855098"/>
    <w:rsid w:val="00862419"/>
    <w:rsid w:val="0089247C"/>
    <w:rsid w:val="008A7D70"/>
    <w:rsid w:val="008B0226"/>
    <w:rsid w:val="008D6AE2"/>
    <w:rsid w:val="008F3D14"/>
    <w:rsid w:val="008F4117"/>
    <w:rsid w:val="008F6DFD"/>
    <w:rsid w:val="00911FE8"/>
    <w:rsid w:val="00933456"/>
    <w:rsid w:val="009948FF"/>
    <w:rsid w:val="009B7074"/>
    <w:rsid w:val="009C6BEB"/>
    <w:rsid w:val="009D7195"/>
    <w:rsid w:val="00A23EFF"/>
    <w:rsid w:val="00A41243"/>
    <w:rsid w:val="00A508AC"/>
    <w:rsid w:val="00A55A7B"/>
    <w:rsid w:val="00A7155A"/>
    <w:rsid w:val="00A720EA"/>
    <w:rsid w:val="00A832EE"/>
    <w:rsid w:val="00AD17F1"/>
    <w:rsid w:val="00AF3662"/>
    <w:rsid w:val="00B077FD"/>
    <w:rsid w:val="00B118D6"/>
    <w:rsid w:val="00B376B8"/>
    <w:rsid w:val="00B46248"/>
    <w:rsid w:val="00B70026"/>
    <w:rsid w:val="00BB594A"/>
    <w:rsid w:val="00BE638E"/>
    <w:rsid w:val="00C102ED"/>
    <w:rsid w:val="00C751DB"/>
    <w:rsid w:val="00C76319"/>
    <w:rsid w:val="00C96459"/>
    <w:rsid w:val="00CA5866"/>
    <w:rsid w:val="00CA68BD"/>
    <w:rsid w:val="00CB3DDF"/>
    <w:rsid w:val="00CB55BD"/>
    <w:rsid w:val="00CC3F09"/>
    <w:rsid w:val="00CD4549"/>
    <w:rsid w:val="00CE137A"/>
    <w:rsid w:val="00CE2893"/>
    <w:rsid w:val="00CE2AF8"/>
    <w:rsid w:val="00CF2F07"/>
    <w:rsid w:val="00D01173"/>
    <w:rsid w:val="00D0463A"/>
    <w:rsid w:val="00D06998"/>
    <w:rsid w:val="00D22CAC"/>
    <w:rsid w:val="00D24A01"/>
    <w:rsid w:val="00D553CD"/>
    <w:rsid w:val="00D75B06"/>
    <w:rsid w:val="00DA00CC"/>
    <w:rsid w:val="00DB4CC3"/>
    <w:rsid w:val="00DE0A90"/>
    <w:rsid w:val="00E12FD8"/>
    <w:rsid w:val="00E13427"/>
    <w:rsid w:val="00E3006D"/>
    <w:rsid w:val="00E34D0F"/>
    <w:rsid w:val="00E42810"/>
    <w:rsid w:val="00E53385"/>
    <w:rsid w:val="00E56228"/>
    <w:rsid w:val="00EA121F"/>
    <w:rsid w:val="00EA6BB6"/>
    <w:rsid w:val="00EA79AD"/>
    <w:rsid w:val="00EB2FFD"/>
    <w:rsid w:val="00EB71A3"/>
    <w:rsid w:val="00EB721A"/>
    <w:rsid w:val="00ED4325"/>
    <w:rsid w:val="00ED4CC2"/>
    <w:rsid w:val="00F23215"/>
    <w:rsid w:val="00F4788B"/>
    <w:rsid w:val="00F515E1"/>
    <w:rsid w:val="00F55153"/>
    <w:rsid w:val="00F75997"/>
    <w:rsid w:val="00F83FCC"/>
    <w:rsid w:val="00FC554C"/>
    <w:rsid w:val="00FE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25896"/>
  <w15:docId w15:val="{3C554BD5-3C71-479D-B740-4DA2A55F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8AC"/>
    <w:rPr>
      <w:color w:val="0000FF" w:themeColor="hyperlink"/>
      <w:u w:val="single"/>
    </w:rPr>
  </w:style>
  <w:style w:type="table" w:styleId="TableGrid">
    <w:name w:val="Table Grid"/>
    <w:basedOn w:val="TableNormal"/>
    <w:uiPriority w:val="59"/>
    <w:rsid w:val="00A50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8AC"/>
    <w:pPr>
      <w:ind w:left="720"/>
      <w:contextualSpacing/>
    </w:pPr>
  </w:style>
  <w:style w:type="character" w:styleId="CommentReference">
    <w:name w:val="annotation reference"/>
    <w:basedOn w:val="DefaultParagraphFont"/>
    <w:uiPriority w:val="99"/>
    <w:semiHidden/>
    <w:unhideWhenUsed/>
    <w:rsid w:val="00A508AC"/>
    <w:rPr>
      <w:sz w:val="16"/>
      <w:szCs w:val="16"/>
    </w:rPr>
  </w:style>
  <w:style w:type="paragraph" w:styleId="CommentText">
    <w:name w:val="annotation text"/>
    <w:basedOn w:val="Normal"/>
    <w:link w:val="CommentTextChar"/>
    <w:uiPriority w:val="99"/>
    <w:semiHidden/>
    <w:unhideWhenUsed/>
    <w:rsid w:val="00A508AC"/>
    <w:pPr>
      <w:spacing w:line="240" w:lineRule="auto"/>
    </w:pPr>
    <w:rPr>
      <w:sz w:val="20"/>
      <w:szCs w:val="20"/>
    </w:rPr>
  </w:style>
  <w:style w:type="character" w:customStyle="1" w:styleId="CommentTextChar">
    <w:name w:val="Comment Text Char"/>
    <w:basedOn w:val="DefaultParagraphFont"/>
    <w:link w:val="CommentText"/>
    <w:uiPriority w:val="99"/>
    <w:semiHidden/>
    <w:rsid w:val="00A508AC"/>
    <w:rPr>
      <w:sz w:val="20"/>
      <w:szCs w:val="20"/>
    </w:rPr>
  </w:style>
  <w:style w:type="paragraph" w:styleId="BalloonText">
    <w:name w:val="Balloon Text"/>
    <w:basedOn w:val="Normal"/>
    <w:link w:val="BalloonTextChar"/>
    <w:uiPriority w:val="99"/>
    <w:semiHidden/>
    <w:unhideWhenUsed/>
    <w:rsid w:val="00A50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8A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A00CC"/>
    <w:rPr>
      <w:b/>
      <w:bCs/>
    </w:rPr>
  </w:style>
  <w:style w:type="character" w:customStyle="1" w:styleId="CommentSubjectChar">
    <w:name w:val="Comment Subject Char"/>
    <w:basedOn w:val="CommentTextChar"/>
    <w:link w:val="CommentSubject"/>
    <w:uiPriority w:val="99"/>
    <w:semiHidden/>
    <w:rsid w:val="00DA00CC"/>
    <w:rPr>
      <w:b/>
      <w:bCs/>
      <w:sz w:val="20"/>
      <w:szCs w:val="20"/>
    </w:rPr>
  </w:style>
  <w:style w:type="paragraph" w:styleId="Header">
    <w:name w:val="header"/>
    <w:basedOn w:val="Normal"/>
    <w:link w:val="HeaderChar"/>
    <w:uiPriority w:val="99"/>
    <w:unhideWhenUsed/>
    <w:rsid w:val="00CC3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F09"/>
  </w:style>
  <w:style w:type="paragraph" w:styleId="Footer">
    <w:name w:val="footer"/>
    <w:basedOn w:val="Normal"/>
    <w:link w:val="FooterChar"/>
    <w:uiPriority w:val="99"/>
    <w:unhideWhenUsed/>
    <w:rsid w:val="00CC3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626526">
      <w:bodyDiv w:val="1"/>
      <w:marLeft w:val="0"/>
      <w:marRight w:val="0"/>
      <w:marTop w:val="0"/>
      <w:marBottom w:val="0"/>
      <w:divBdr>
        <w:top w:val="none" w:sz="0" w:space="0" w:color="auto"/>
        <w:left w:val="none" w:sz="0" w:space="0" w:color="auto"/>
        <w:bottom w:val="none" w:sz="0" w:space="0" w:color="auto"/>
        <w:right w:val="none" w:sz="0" w:space="0" w:color="auto"/>
      </w:divBdr>
    </w:div>
    <w:div w:id="2118284301">
      <w:bodyDiv w:val="1"/>
      <w:marLeft w:val="0"/>
      <w:marRight w:val="0"/>
      <w:marTop w:val="0"/>
      <w:marBottom w:val="0"/>
      <w:divBdr>
        <w:top w:val="none" w:sz="0" w:space="0" w:color="auto"/>
        <w:left w:val="none" w:sz="0" w:space="0" w:color="auto"/>
        <w:bottom w:val="none" w:sz="0" w:space="0" w:color="auto"/>
        <w:right w:val="none" w:sz="0" w:space="0" w:color="auto"/>
      </w:divBdr>
    </w:div>
    <w:div w:id="212284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iob.org"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ob.or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o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2019-03-06T08:00:00+00:00</MeetingDate>
    <ReleaseDate xmlns="d2749cae-3b09-4902-b2fe-48dfe8b9c04c">2019-02-21T08:00:00+00:00</ReleaseDate>
  </documentManagement>
</p:properties>
</file>

<file path=customXml/itemProps1.xml><?xml version="1.0" encoding="utf-8"?>
<ds:datastoreItem xmlns:ds="http://schemas.openxmlformats.org/officeDocument/2006/customXml" ds:itemID="{8EB96419-6829-4876-8B63-F8DF85DA0C2E}">
  <ds:schemaRefs>
    <ds:schemaRef ds:uri="http://schemas.openxmlformats.org/officeDocument/2006/bibliography"/>
  </ds:schemaRefs>
</ds:datastoreItem>
</file>

<file path=customXml/itemProps2.xml><?xml version="1.0" encoding="utf-8"?>
<ds:datastoreItem xmlns:ds="http://schemas.openxmlformats.org/officeDocument/2006/customXml" ds:itemID="{8BB7A116-73EB-405F-832B-3D2279B273F4}"/>
</file>

<file path=customXml/itemProps3.xml><?xml version="1.0" encoding="utf-8"?>
<ds:datastoreItem xmlns:ds="http://schemas.openxmlformats.org/officeDocument/2006/customXml" ds:itemID="{EBB353C8-5B8A-4580-BD60-E6056C56DFBA}"/>
</file>

<file path=customXml/itemProps4.xml><?xml version="1.0" encoding="utf-8"?>
<ds:datastoreItem xmlns:ds="http://schemas.openxmlformats.org/officeDocument/2006/customXml" ds:itemID="{AFB5C08C-34B4-465C-AB9B-152829ECFFB6}"/>
</file>

<file path=docProps/app.xml><?xml version="1.0" encoding="utf-8"?>
<Properties xmlns="http://schemas.openxmlformats.org/officeDocument/2006/extended-properties" xmlns:vt="http://schemas.openxmlformats.org/officeDocument/2006/docPropsVTypes">
  <Template>Normal</Template>
  <TotalTime>4</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and Approved LIOB Agenda 030619</dc:title>
  <dc:creator>Zaida Amaya</dc:creator>
  <cp:lastModifiedBy>Amaya,  Zaida C.</cp:lastModifiedBy>
  <cp:revision>3</cp:revision>
  <cp:lastPrinted>2019-02-19T22:05:00Z</cp:lastPrinted>
  <dcterms:created xsi:type="dcterms:W3CDTF">2019-02-21T22:43:00Z</dcterms:created>
  <dcterms:modified xsi:type="dcterms:W3CDTF">2019-02-21T22:46:00Z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