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132D" w14:textId="77777777" w:rsidR="00A508AC" w:rsidRDefault="00A508AC" w:rsidP="00A508AC">
      <w:r>
        <w:rPr>
          <w:noProof/>
        </w:rPr>
        <mc:AlternateContent>
          <mc:Choice Requires="wps">
            <w:drawing>
              <wp:anchor distT="0" distB="0" distL="114300" distR="114300" simplePos="0" relativeHeight="251661312" behindDoc="0" locked="0" layoutInCell="1" allowOverlap="1" wp14:anchorId="7B9DB6DF" wp14:editId="6C7D87F0">
                <wp:simplePos x="0" y="0"/>
                <wp:positionH relativeFrom="column">
                  <wp:posOffset>-971550</wp:posOffset>
                </wp:positionH>
                <wp:positionV relativeFrom="paragraph">
                  <wp:posOffset>152400</wp:posOffset>
                </wp:positionV>
                <wp:extent cx="7915275" cy="1247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915275" cy="1247775"/>
                        </a:xfrm>
                        <a:prstGeom prst="rect">
                          <a:avLst/>
                        </a:prstGeom>
                        <a:solidFill>
                          <a:schemeClr val="lt1"/>
                        </a:solidFill>
                        <a:ln w="6350">
                          <a:noFill/>
                        </a:ln>
                      </wps:spPr>
                      <wps:txbx>
                        <w:txbxContent>
                          <w:p w14:paraId="508B9528" w14:textId="77777777" w:rsidR="00B46248" w:rsidRDefault="00B46248" w:rsidP="00A508AC">
                            <w:bookmarkStart w:id="0" w:name="_Hlk528068148"/>
                            <w:bookmarkStart w:id="1" w:name="_Hlk528068149"/>
                            <w:bookmarkStart w:id="2" w:name="_Hlk528068181"/>
                            <w:bookmarkStart w:id="3" w:name="_Hlk528068182"/>
                            <w:bookmarkStart w:id="4" w:name="_Hlk528068766"/>
                            <w:bookmarkStart w:id="5" w:name="_Hlk528068767"/>
                            <w:r>
                              <w:rPr>
                                <w:noProof/>
                              </w:rPr>
                              <w:drawing>
                                <wp:inline distT="0" distB="0" distL="0" distR="0" wp14:anchorId="7E4E4A6C" wp14:editId="1C8A0321">
                                  <wp:extent cx="2905125" cy="1200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 - Bulb.jpg"/>
                                          <pic:cNvPicPr/>
                                        </pic:nvPicPr>
                                        <pic:blipFill>
                                          <a:blip r:embed="rId7">
                                            <a:extLst>
                                              <a:ext uri="{28A0092B-C50C-407E-A947-70E740481C1C}">
                                                <a14:useLocalDpi xmlns:a14="http://schemas.microsoft.com/office/drawing/2010/main" val="0"/>
                                              </a:ext>
                                            </a:extLst>
                                          </a:blip>
                                          <a:stretch>
                                            <a:fillRect/>
                                          </a:stretch>
                                        </pic:blipFill>
                                        <pic:spPr>
                                          <a:xfrm>
                                            <a:off x="0" y="0"/>
                                            <a:ext cx="2905125" cy="1200150"/>
                                          </a:xfrm>
                                          <a:prstGeom prst="rect">
                                            <a:avLst/>
                                          </a:prstGeom>
                                        </pic:spPr>
                                      </pic:pic>
                                    </a:graphicData>
                                  </a:graphic>
                                </wp:inline>
                              </w:drawing>
                            </w:r>
                            <w:r>
                              <w:rPr>
                                <w:noProof/>
                              </w:rPr>
                              <w:drawing>
                                <wp:inline distT="0" distB="0" distL="0" distR="0" wp14:anchorId="75A6C00F" wp14:editId="1922ECB3">
                                  <wp:extent cx="2371725" cy="1200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 - slides-utilities-naturalg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1200150"/>
                                          </a:xfrm>
                                          <a:prstGeom prst="rect">
                                            <a:avLst/>
                                          </a:prstGeom>
                                        </pic:spPr>
                                      </pic:pic>
                                    </a:graphicData>
                                  </a:graphic>
                                </wp:inline>
                              </w:drawing>
                            </w:r>
                            <w:r>
                              <w:rPr>
                                <w:noProof/>
                              </w:rPr>
                              <w:drawing>
                                <wp:inline distT="0" distB="0" distL="0" distR="0" wp14:anchorId="6BDF3C35" wp14:editId="6E15AB65">
                                  <wp:extent cx="2371725" cy="1200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 - Water%20d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725" cy="1200150"/>
                                          </a:xfrm>
                                          <a:prstGeom prst="rect">
                                            <a:avLst/>
                                          </a:prstGeom>
                                        </pic:spPr>
                                      </pic:pic>
                                    </a:graphicData>
                                  </a:graphic>
                                </wp:inline>
                              </w:drawing>
                            </w:r>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9DB6DF" id="_x0000_t202" coordsize="21600,21600" o:spt="202" path="m,l,21600r21600,l21600,xe">
                <v:stroke joinstyle="miter"/>
                <v:path gradientshapeok="t" o:connecttype="rect"/>
              </v:shapetype>
              <v:shape id="Text Box 2" o:spid="_x0000_s1026" type="#_x0000_t202" style="position:absolute;margin-left:-76.5pt;margin-top:12pt;width:623.2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" fillcolor="white [3201]" stroked="f" strokeweight=".5pt">
                <v:textbox>
                  <w:txbxContent>
                    <w:p w14:paraId="508B9528" w14:textId="77777777" w:rsidR="00B46248" w:rsidRDefault="00B46248" w:rsidP="00A508AC">
                      <w:bookmarkStart w:id="6" w:name="_Hlk528068148"/>
                      <w:bookmarkStart w:id="7" w:name="_Hlk528068149"/>
                      <w:bookmarkStart w:id="8" w:name="_Hlk528068181"/>
                      <w:bookmarkStart w:id="9" w:name="_Hlk528068182"/>
                      <w:bookmarkStart w:id="10" w:name="_Hlk528068766"/>
                      <w:bookmarkStart w:id="11" w:name="_Hlk528068767"/>
                      <w:r>
                        <w:rPr>
                          <w:noProof/>
                        </w:rPr>
                        <w:drawing>
                          <wp:inline distT="0" distB="0" distL="0" distR="0" wp14:anchorId="7E4E4A6C" wp14:editId="1C8A0321">
                            <wp:extent cx="2905125" cy="1200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 - Bulb.jpg"/>
                                    <pic:cNvPicPr/>
                                  </pic:nvPicPr>
                                  <pic:blipFill>
                                    <a:blip r:embed="rId10">
                                      <a:extLst>
                                        <a:ext uri="{28A0092B-C50C-407E-A947-70E740481C1C}">
                                          <a14:useLocalDpi xmlns:a14="http://schemas.microsoft.com/office/drawing/2010/main" val="0"/>
                                        </a:ext>
                                      </a:extLst>
                                    </a:blip>
                                    <a:stretch>
                                      <a:fillRect/>
                                    </a:stretch>
                                  </pic:blipFill>
                                  <pic:spPr>
                                    <a:xfrm>
                                      <a:off x="0" y="0"/>
                                      <a:ext cx="2905125" cy="1200150"/>
                                    </a:xfrm>
                                    <a:prstGeom prst="rect">
                                      <a:avLst/>
                                    </a:prstGeom>
                                  </pic:spPr>
                                </pic:pic>
                              </a:graphicData>
                            </a:graphic>
                          </wp:inline>
                        </w:drawing>
                      </w:r>
                      <w:r>
                        <w:rPr>
                          <w:noProof/>
                        </w:rPr>
                        <w:drawing>
                          <wp:inline distT="0" distB="0" distL="0" distR="0" wp14:anchorId="75A6C00F" wp14:editId="1922ECB3">
                            <wp:extent cx="2371725" cy="1200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 - slides-utilities-naturalg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725" cy="1200150"/>
                                    </a:xfrm>
                                    <a:prstGeom prst="rect">
                                      <a:avLst/>
                                    </a:prstGeom>
                                  </pic:spPr>
                                </pic:pic>
                              </a:graphicData>
                            </a:graphic>
                          </wp:inline>
                        </w:drawing>
                      </w:r>
                      <w:r>
                        <w:rPr>
                          <w:noProof/>
                        </w:rPr>
                        <w:drawing>
                          <wp:inline distT="0" distB="0" distL="0" distR="0" wp14:anchorId="6BDF3C35" wp14:editId="6E15AB65">
                            <wp:extent cx="2371725" cy="1200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 - Water%20dr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1725" cy="1200150"/>
                                    </a:xfrm>
                                    <a:prstGeom prst="rect">
                                      <a:avLst/>
                                    </a:prstGeom>
                                  </pic:spPr>
                                </pic:pic>
                              </a:graphicData>
                            </a:graphic>
                          </wp:inline>
                        </w:drawing>
                      </w:r>
                      <w:bookmarkEnd w:id="6"/>
                      <w:bookmarkEnd w:id="7"/>
                      <w:bookmarkEnd w:id="8"/>
                      <w:bookmarkEnd w:id="9"/>
                      <w:bookmarkEnd w:id="10"/>
                      <w:bookmarkEnd w:id="11"/>
                    </w:p>
                  </w:txbxContent>
                </v:textbox>
              </v:shape>
            </w:pict>
          </mc:Fallback>
        </mc:AlternateContent>
      </w:r>
    </w:p>
    <w:p w14:paraId="751280E8" w14:textId="77777777" w:rsidR="00A508AC" w:rsidRDefault="00A508AC" w:rsidP="00A508AC">
      <w:pPr>
        <w:ind w:hanging="1350"/>
      </w:pPr>
      <w:r>
        <w:rPr>
          <w:noProof/>
        </w:rPr>
        <mc:AlternateContent>
          <mc:Choice Requires="wps">
            <w:drawing>
              <wp:anchor distT="45720" distB="45720" distL="114300" distR="114300" simplePos="0" relativeHeight="251659264" behindDoc="0" locked="0" layoutInCell="1" allowOverlap="1" wp14:anchorId="26D4F701" wp14:editId="441F5695">
                <wp:simplePos x="0" y="0"/>
                <wp:positionH relativeFrom="margin">
                  <wp:posOffset>-828675</wp:posOffset>
                </wp:positionH>
                <wp:positionV relativeFrom="paragraph">
                  <wp:posOffset>1076325</wp:posOffset>
                </wp:positionV>
                <wp:extent cx="7629525" cy="1571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1571625"/>
                        </a:xfrm>
                        <a:prstGeom prst="rect">
                          <a:avLst/>
                        </a:prstGeom>
                        <a:noFill/>
                        <a:ln w="9525">
                          <a:noFill/>
                          <a:miter lim="800000"/>
                          <a:headEnd/>
                          <a:tailEnd/>
                        </a:ln>
                      </wps:spPr>
                      <wps:txbx>
                        <w:txbxContent>
                          <w:p w14:paraId="35BB9F3B" w14:textId="77777777" w:rsidR="00B46248" w:rsidRPr="00F365DC" w:rsidRDefault="00B46248" w:rsidP="00A508AC">
                            <w:pPr>
                              <w:spacing w:line="240" w:lineRule="auto"/>
                              <w:contextualSpacing/>
                              <w:jc w:val="center"/>
                              <w:rPr>
                                <w:color w:val="948A54"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5DC">
                              <w:rPr>
                                <w:color w:val="948A54"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Low Income Oversight Board Meeting</w:t>
                            </w:r>
                          </w:p>
                          <w:p w14:paraId="79D87911" w14:textId="25834F05" w:rsidR="00B46248" w:rsidRDefault="00B46248" w:rsidP="00A508AC">
                            <w:pPr>
                              <w:spacing w:line="240" w:lineRule="auto"/>
                              <w:contextualSpacing/>
                              <w:jc w:val="center"/>
                              <w:rPr>
                                <w:color w:val="A6A6A6" w:themeColor="background1" w:themeShade="A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98C">
                              <w:rPr>
                                <w:color w:val="A6A6A6" w:themeColor="background1" w:themeShade="A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5</w:t>
                            </w:r>
                            <w:r w:rsidRPr="00C8798C">
                              <w:rPr>
                                <w:color w:val="A6A6A6" w:themeColor="background1" w:themeShade="A6"/>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C8798C">
                              <w:rPr>
                                <w:color w:val="A6A6A6" w:themeColor="background1" w:themeShade="A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2018</w:t>
                            </w:r>
                            <w:r>
                              <w:rPr>
                                <w:color w:val="A6A6A6" w:themeColor="background1" w:themeShade="A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9:30 a.m. – 4 p.m.</w:t>
                            </w:r>
                          </w:p>
                          <w:p w14:paraId="00A96AD4" w14:textId="77777777" w:rsidR="00B46248" w:rsidRDefault="00B46248" w:rsidP="00A508AC">
                            <w:pPr>
                              <w:spacing w:line="240" w:lineRule="auto"/>
                              <w:contextualSpacing/>
                              <w:jc w:val="center"/>
                              <w:rPr>
                                <w:rFonts w:ascii="Garamond" w:eastAsia="Garamond" w:hAnsi="Garamond" w:cs="Garamond"/>
                                <w:b/>
                                <w:spacing w:val="1"/>
                              </w:rPr>
                            </w:pPr>
                            <w:r w:rsidRPr="00C8798C">
                              <w:rPr>
                                <w:rFonts w:ascii="Garamond" w:eastAsia="Garamond" w:hAnsi="Garamond" w:cs="Garamond"/>
                                <w:b/>
                                <w:color w:val="000000"/>
                                <w:spacing w:val="1"/>
                                <w14:textFill>
                                  <w14:solidFill>
                                    <w14:srgbClr w14:val="000000">
                                      <w14:lumMod w14:val="65000"/>
                                    </w14:srgbClr>
                                  </w14:solidFill>
                                </w14:textFill>
                              </w:rPr>
                              <w:t>Stockton City Hall |</w:t>
                            </w:r>
                            <w:r w:rsidRPr="00C8798C">
                              <w:rPr>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Garamond" w:eastAsia="Garamond" w:hAnsi="Garamond" w:cs="Garamond"/>
                                <w:b/>
                                <w:spacing w:val="1"/>
                              </w:rPr>
                              <w:t>425 N. El Dorado Street, 2</w:t>
                            </w:r>
                            <w:r w:rsidRPr="00EF3ACB">
                              <w:rPr>
                                <w:rFonts w:ascii="Garamond" w:eastAsia="Garamond" w:hAnsi="Garamond" w:cs="Garamond"/>
                                <w:b/>
                                <w:spacing w:val="1"/>
                                <w:vertAlign w:val="superscript"/>
                              </w:rPr>
                              <w:t>nd</w:t>
                            </w:r>
                            <w:r>
                              <w:rPr>
                                <w:rFonts w:ascii="Garamond" w:eastAsia="Garamond" w:hAnsi="Garamond" w:cs="Garamond"/>
                                <w:b/>
                                <w:spacing w:val="1"/>
                              </w:rPr>
                              <w:t xml:space="preserve"> Floor, Stockton, CA</w:t>
                            </w:r>
                          </w:p>
                          <w:p w14:paraId="7E73FEFC" w14:textId="77777777" w:rsidR="00B46248" w:rsidRDefault="00B46248" w:rsidP="00A508AC">
                            <w:pPr>
                              <w:jc w:val="center"/>
                              <w:rPr>
                                <w:rFonts w:ascii="Cambria" w:eastAsia="Arial Unicode MS" w:hAnsi="Cambria" w:cs="Arial"/>
                                <w:b/>
                                <w:snapToGrid w:val="0"/>
                                <w:sz w:val="20"/>
                                <w:szCs w:val="20"/>
                                <w:lang w:val="de-DE"/>
                              </w:rPr>
                            </w:pPr>
                            <w:r>
                              <w:rPr>
                                <w:rFonts w:ascii="Cambria" w:eastAsia="Arial Unicode MS" w:hAnsi="Cambria" w:cs="Arial"/>
                                <w:b/>
                                <w:snapToGrid w:val="0"/>
                                <w:sz w:val="20"/>
                                <w:szCs w:val="20"/>
                                <w:lang w:val="de-DE"/>
                              </w:rPr>
                              <w:t xml:space="preserve">Call - In Number 1-866-630-5989 </w:t>
                            </w:r>
                            <w:r>
                              <w:rPr>
                                <w:sz w:val="20"/>
                                <w:szCs w:val="20"/>
                                <w:lang w:val="de-DE"/>
                              </w:rPr>
                              <w:t>-</w:t>
                            </w:r>
                            <w:r>
                              <w:rPr>
                                <w:rFonts w:ascii="Cambria" w:eastAsia="Arial Unicode MS" w:hAnsi="Cambria" w:cs="Arial"/>
                                <w:b/>
                                <w:snapToGrid w:val="0"/>
                                <w:sz w:val="20"/>
                                <w:szCs w:val="20"/>
                                <w:lang w:val="de-DE"/>
                              </w:rPr>
                              <w:t xml:space="preserve">   Passcode 33 62 110#</w:t>
                            </w:r>
                          </w:p>
                          <w:p w14:paraId="4309FDB0" w14:textId="77777777" w:rsidR="00B46248" w:rsidRPr="00C8798C" w:rsidRDefault="00862419" w:rsidP="00A508AC">
                            <w:pPr>
                              <w:spacing w:line="240" w:lineRule="auto"/>
                              <w:contextualSpacing/>
                              <w:jc w:val="center"/>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3" w:history="1">
                              <w:r w:rsidR="00B46248" w:rsidRPr="00C8798C">
                                <w:rPr>
                                  <w:rStyle w:val="Hyperlink"/>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www.liob.org</w:t>
                              </w:r>
                            </w:hyperlink>
                            <w:r w:rsidR="00B46248" w:rsidRPr="00C8798C">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D4F701" id="_x0000_s1027" type="#_x0000_t202" style="position:absolute;margin-left:-65.25pt;margin-top:84.75pt;width:600.75pt;height:1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" filled="f" stroked="f">
                <v:textbox>
                  <w:txbxContent>
                    <w:p w14:paraId="35BB9F3B" w14:textId="77777777" w:rsidR="00B46248" w:rsidRPr="00F365DC" w:rsidRDefault="00B46248" w:rsidP="00A508AC">
                      <w:pPr>
                        <w:spacing w:line="240" w:lineRule="auto"/>
                        <w:contextualSpacing/>
                        <w:jc w:val="center"/>
                        <w:rPr>
                          <w:color w:val="948A54"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5DC">
                        <w:rPr>
                          <w:color w:val="948A54"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Low Income Oversight Board Meeting</w:t>
                      </w:r>
                    </w:p>
                    <w:p w14:paraId="79D87911" w14:textId="25834F05" w:rsidR="00B46248" w:rsidRDefault="00B46248" w:rsidP="00A508AC">
                      <w:pPr>
                        <w:spacing w:line="240" w:lineRule="auto"/>
                        <w:contextualSpacing/>
                        <w:jc w:val="center"/>
                        <w:rPr>
                          <w:color w:val="A6A6A6" w:themeColor="background1" w:themeShade="A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98C">
                        <w:rPr>
                          <w:color w:val="A6A6A6" w:themeColor="background1" w:themeShade="A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5</w:t>
                      </w:r>
                      <w:r w:rsidRPr="00C8798C">
                        <w:rPr>
                          <w:color w:val="A6A6A6" w:themeColor="background1" w:themeShade="A6"/>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C8798C">
                        <w:rPr>
                          <w:color w:val="A6A6A6" w:themeColor="background1" w:themeShade="A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2018</w:t>
                      </w:r>
                      <w:r>
                        <w:rPr>
                          <w:color w:val="A6A6A6" w:themeColor="background1" w:themeShade="A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9:30 a.m. – 4 p.m.</w:t>
                      </w:r>
                    </w:p>
                    <w:p w14:paraId="00A96AD4" w14:textId="77777777" w:rsidR="00B46248" w:rsidRDefault="00B46248" w:rsidP="00A508AC">
                      <w:pPr>
                        <w:spacing w:line="240" w:lineRule="auto"/>
                        <w:contextualSpacing/>
                        <w:jc w:val="center"/>
                        <w:rPr>
                          <w:rFonts w:ascii="Garamond" w:eastAsia="Garamond" w:hAnsi="Garamond" w:cs="Garamond"/>
                          <w:b/>
                          <w:spacing w:val="1"/>
                        </w:rPr>
                      </w:pPr>
                      <w:r w:rsidRPr="00C8798C">
                        <w:rPr>
                          <w:rFonts w:ascii="Garamond" w:eastAsia="Garamond" w:hAnsi="Garamond" w:cs="Garamond"/>
                          <w:b/>
                          <w:color w:val="000000"/>
                          <w:spacing w:val="1"/>
                          <w14:textFill>
                            <w14:solidFill>
                              <w14:srgbClr w14:val="000000">
                                <w14:lumMod w14:val="65000"/>
                              </w14:srgbClr>
                            </w14:solidFill>
                          </w14:textFill>
                        </w:rPr>
                        <w:t>Stockton City Hall |</w:t>
                      </w:r>
                      <w:r w:rsidRPr="00C8798C">
                        <w:rPr>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Garamond" w:eastAsia="Garamond" w:hAnsi="Garamond" w:cs="Garamond"/>
                          <w:b/>
                          <w:spacing w:val="1"/>
                        </w:rPr>
                        <w:t>425 N. El Dorado Street, 2</w:t>
                      </w:r>
                      <w:r w:rsidRPr="00EF3ACB">
                        <w:rPr>
                          <w:rFonts w:ascii="Garamond" w:eastAsia="Garamond" w:hAnsi="Garamond" w:cs="Garamond"/>
                          <w:b/>
                          <w:spacing w:val="1"/>
                          <w:vertAlign w:val="superscript"/>
                        </w:rPr>
                        <w:t>nd</w:t>
                      </w:r>
                      <w:r>
                        <w:rPr>
                          <w:rFonts w:ascii="Garamond" w:eastAsia="Garamond" w:hAnsi="Garamond" w:cs="Garamond"/>
                          <w:b/>
                          <w:spacing w:val="1"/>
                        </w:rPr>
                        <w:t xml:space="preserve"> Floor, Stockton, CA</w:t>
                      </w:r>
                    </w:p>
                    <w:p w14:paraId="7E73FEFC" w14:textId="77777777" w:rsidR="00B46248" w:rsidRDefault="00B46248" w:rsidP="00A508AC">
                      <w:pPr>
                        <w:jc w:val="center"/>
                        <w:rPr>
                          <w:rFonts w:ascii="Cambria" w:eastAsia="Arial Unicode MS" w:hAnsi="Cambria" w:cs="Arial"/>
                          <w:b/>
                          <w:snapToGrid w:val="0"/>
                          <w:sz w:val="20"/>
                          <w:szCs w:val="20"/>
                          <w:lang w:val="de-DE"/>
                        </w:rPr>
                      </w:pPr>
                      <w:r>
                        <w:rPr>
                          <w:rFonts w:ascii="Cambria" w:eastAsia="Arial Unicode MS" w:hAnsi="Cambria" w:cs="Arial"/>
                          <w:b/>
                          <w:snapToGrid w:val="0"/>
                          <w:sz w:val="20"/>
                          <w:szCs w:val="20"/>
                          <w:lang w:val="de-DE"/>
                        </w:rPr>
                        <w:t xml:space="preserve">Call - In Number 1-866-630-5989 </w:t>
                      </w:r>
                      <w:r>
                        <w:rPr>
                          <w:sz w:val="20"/>
                          <w:szCs w:val="20"/>
                          <w:lang w:val="de-DE"/>
                        </w:rPr>
                        <w:t>-</w:t>
                      </w:r>
                      <w:r>
                        <w:rPr>
                          <w:rFonts w:ascii="Cambria" w:eastAsia="Arial Unicode MS" w:hAnsi="Cambria" w:cs="Arial"/>
                          <w:b/>
                          <w:snapToGrid w:val="0"/>
                          <w:sz w:val="20"/>
                          <w:szCs w:val="20"/>
                          <w:lang w:val="de-DE"/>
                        </w:rPr>
                        <w:t xml:space="preserve">   Passcode 33 62 110#</w:t>
                      </w:r>
                    </w:p>
                    <w:p w14:paraId="4309FDB0" w14:textId="77777777" w:rsidR="00B46248" w:rsidRPr="00C8798C" w:rsidRDefault="0070444E" w:rsidP="00A508AC">
                      <w:pPr>
                        <w:spacing w:line="240" w:lineRule="auto"/>
                        <w:contextualSpacing/>
                        <w:jc w:val="center"/>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4" w:history="1">
                        <w:r w:rsidR="00B46248" w:rsidRPr="00C8798C">
                          <w:rPr>
                            <w:rStyle w:val="Hyperlink"/>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www.liob.org</w:t>
                        </w:r>
                      </w:hyperlink>
                      <w:r w:rsidR="00B46248" w:rsidRPr="00C8798C">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58A741E1" wp14:editId="239732A0">
                <wp:simplePos x="0" y="0"/>
                <wp:positionH relativeFrom="margin">
                  <wp:posOffset>-819150</wp:posOffset>
                </wp:positionH>
                <wp:positionV relativeFrom="paragraph">
                  <wp:posOffset>2600960</wp:posOffset>
                </wp:positionV>
                <wp:extent cx="7600950" cy="5619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561975"/>
                        </a:xfrm>
                        <a:prstGeom prst="rect">
                          <a:avLst/>
                        </a:prstGeom>
                        <a:solidFill>
                          <a:schemeClr val="bg2">
                            <a:lumMod val="75000"/>
                          </a:schemeClr>
                        </a:solidFill>
                        <a:ln w="9525">
                          <a:noFill/>
                          <a:miter lim="800000"/>
                          <a:headEnd/>
                          <a:tailEnd/>
                        </a:ln>
                      </wps:spPr>
                      <wps:txbx>
                        <w:txbxContent>
                          <w:p w14:paraId="0F9B0850" w14:textId="39D1BD3C" w:rsidR="00B46248" w:rsidRPr="007C601F" w:rsidRDefault="00B46248" w:rsidP="00A508AC">
                            <w:pPr>
                              <w:rPr>
                                <w:color w:val="FFFFFF" w:themeColor="background1"/>
                                <w:sz w:val="72"/>
                              </w:rPr>
                            </w:pPr>
                            <w:r w:rsidRPr="007C601F">
                              <w:rPr>
                                <w:color w:val="FFFFFF" w:themeColor="background1"/>
                                <w:sz w:val="72"/>
                              </w:rPr>
                              <w:t>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741E1" id="_x0000_s1028" type="#_x0000_t202" style="position:absolute;margin-left:-64.5pt;margin-top:204.8pt;width:598.5pt;height:4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" fillcolor="#c4bc96 [2414]" stroked="f">
                <v:textbox>
                  <w:txbxContent>
                    <w:p w14:paraId="0F9B0850" w14:textId="39D1BD3C" w:rsidR="00B46248" w:rsidRPr="007C601F" w:rsidRDefault="00B46248" w:rsidP="00A508AC">
                      <w:pPr>
                        <w:rPr>
                          <w:color w:val="FFFFFF" w:themeColor="background1"/>
                          <w:sz w:val="72"/>
                        </w:rPr>
                      </w:pPr>
                      <w:r w:rsidRPr="007C601F">
                        <w:rPr>
                          <w:color w:val="FFFFFF" w:themeColor="background1"/>
                          <w:sz w:val="72"/>
                        </w:rPr>
                        <w:t>AGENDA</w:t>
                      </w:r>
                    </w:p>
                  </w:txbxContent>
                </v:textbox>
                <w10:wrap type="square" anchorx="margin"/>
              </v:shape>
            </w:pict>
          </mc:Fallback>
        </mc:AlternateContent>
      </w:r>
    </w:p>
    <w:tbl>
      <w:tblPr>
        <w:tblStyle w:val="TableGrid"/>
        <w:tblW w:w="11885" w:type="dxa"/>
        <w:tblInd w:w="-12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9777"/>
      </w:tblGrid>
      <w:tr w:rsidR="007B55FA" w:rsidRPr="00DB595E" w14:paraId="6D3BE689" w14:textId="77777777" w:rsidTr="007B55FA">
        <w:trPr>
          <w:trHeight w:val="125"/>
        </w:trPr>
        <w:tc>
          <w:tcPr>
            <w:tcW w:w="11885" w:type="dxa"/>
            <w:gridSpan w:val="2"/>
            <w:tcBorders>
              <w:top w:val="nil"/>
              <w:bottom w:val="nil"/>
            </w:tcBorders>
          </w:tcPr>
          <w:p w14:paraId="622C8255" w14:textId="040F7437" w:rsidR="007B55FA" w:rsidRPr="009F5F37" w:rsidRDefault="007B55FA" w:rsidP="007B55FA">
            <w:pPr>
              <w:overflowPunct w:val="0"/>
              <w:autoSpaceDE w:val="0"/>
              <w:autoSpaceDN w:val="0"/>
              <w:adjustRightInd w:val="0"/>
              <w:jc w:val="center"/>
              <w:textAlignment w:val="baseline"/>
              <w:rPr>
                <w:rFonts w:ascii="Baskerville Old Face" w:hAnsi="Baskerville Old Face" w:cs="Arial"/>
                <w:b/>
                <w:sz w:val="24"/>
                <w:szCs w:val="24"/>
                <w:u w:val="single"/>
              </w:rPr>
            </w:pPr>
            <w:r w:rsidRPr="009F5F37">
              <w:rPr>
                <w:rFonts w:ascii="Baskerville Old Face" w:hAnsi="Baskerville Old Face" w:cs="Arial"/>
                <w:b/>
                <w:sz w:val="24"/>
                <w:szCs w:val="24"/>
                <w:u w:val="single"/>
              </w:rPr>
              <w:t>PUBLIC COMMENTS</w:t>
            </w:r>
          </w:p>
          <w:p w14:paraId="6090E386" w14:textId="77777777" w:rsidR="007B55FA" w:rsidRPr="00DB595E" w:rsidRDefault="007B55FA" w:rsidP="00F215E6">
            <w:pPr>
              <w:overflowPunct w:val="0"/>
              <w:autoSpaceDE w:val="0"/>
              <w:autoSpaceDN w:val="0"/>
              <w:adjustRightInd w:val="0"/>
              <w:ind w:left="702"/>
              <w:textAlignment w:val="baseline"/>
              <w:rPr>
                <w:rFonts w:ascii="Baskerville Old Face" w:hAnsi="Baskerville Old Face" w:cs="Arial"/>
                <w:sz w:val="24"/>
                <w:szCs w:val="24"/>
              </w:rPr>
            </w:pPr>
          </w:p>
          <w:p w14:paraId="3175740E" w14:textId="76C80242" w:rsidR="007B55FA" w:rsidRPr="00DB595E" w:rsidRDefault="007B55FA" w:rsidP="00F215E6">
            <w:pPr>
              <w:ind w:right="375"/>
              <w:rPr>
                <w:rFonts w:ascii="Baskerville Old Face" w:hAnsi="Baskerville Old Face" w:cs="Arial"/>
                <w:sz w:val="24"/>
                <w:szCs w:val="24"/>
              </w:rPr>
            </w:pPr>
            <w:r w:rsidRPr="00DB595E">
              <w:rPr>
                <w:rFonts w:ascii="Baskerville Old Face" w:hAnsi="Baskerville Old Face" w:cs="Arial"/>
                <w:b/>
                <w:sz w:val="24"/>
                <w:szCs w:val="24"/>
              </w:rPr>
              <w:t>Oral comments</w:t>
            </w:r>
            <w:r>
              <w:rPr>
                <w:rFonts w:ascii="Baskerville Old Face" w:hAnsi="Baskerville Old Face" w:cs="Arial"/>
                <w:b/>
                <w:sz w:val="24"/>
                <w:szCs w:val="24"/>
              </w:rPr>
              <w:t>:</w:t>
            </w:r>
            <w:r w:rsidRPr="00DB595E">
              <w:rPr>
                <w:rFonts w:ascii="Baskerville Old Face" w:hAnsi="Baskerville Old Face" w:cs="Arial"/>
                <w:sz w:val="24"/>
                <w:szCs w:val="24"/>
              </w:rPr>
              <w:t xml:space="preserve"> </w:t>
            </w:r>
            <w:r w:rsidRPr="00DB595E">
              <w:rPr>
                <w:rFonts w:ascii="Baskerville Old Face" w:hAnsi="Baskerville Old Face" w:cs="Arial"/>
                <w:i/>
                <w:sz w:val="24"/>
                <w:szCs w:val="24"/>
              </w:rPr>
              <w:t>The LIOB will accept oral comments on each agenda item during the meeting, as well as general comments at the conclusion of the meeting</w:t>
            </w:r>
            <w:r w:rsidRPr="00DB595E">
              <w:rPr>
                <w:rFonts w:ascii="Baskerville Old Face" w:hAnsi="Baskerville Old Face" w:cs="Arial"/>
                <w:sz w:val="24"/>
                <w:szCs w:val="24"/>
              </w:rPr>
              <w:t>.</w:t>
            </w:r>
          </w:p>
          <w:p w14:paraId="01F217E7" w14:textId="77777777" w:rsidR="007B55FA" w:rsidRPr="00DB595E" w:rsidRDefault="007B55FA" w:rsidP="00F215E6">
            <w:pPr>
              <w:rPr>
                <w:rFonts w:ascii="Times New Roman" w:eastAsia="Times New Roman" w:hAnsi="Times New Roman"/>
                <w:sz w:val="24"/>
                <w:szCs w:val="24"/>
              </w:rPr>
            </w:pPr>
          </w:p>
          <w:p w14:paraId="3F8BB217" w14:textId="77777777" w:rsidR="007B55FA" w:rsidRPr="00DB595E" w:rsidRDefault="007B55FA" w:rsidP="00F215E6">
            <w:pPr>
              <w:overflowPunct w:val="0"/>
              <w:autoSpaceDE w:val="0"/>
              <w:autoSpaceDN w:val="0"/>
              <w:adjustRightInd w:val="0"/>
              <w:ind w:left="702"/>
              <w:textAlignment w:val="baseline"/>
              <w:rPr>
                <w:rFonts w:ascii="Baskerville Old Face" w:hAnsi="Baskerville Old Face" w:cs="Arial"/>
                <w:sz w:val="24"/>
                <w:szCs w:val="24"/>
              </w:rPr>
            </w:pPr>
          </w:p>
        </w:tc>
      </w:tr>
      <w:tr w:rsidR="00A508AC" w:rsidRPr="00DB595E" w14:paraId="7BFF4791" w14:textId="77777777" w:rsidTr="007B55FA">
        <w:tc>
          <w:tcPr>
            <w:tcW w:w="2108" w:type="dxa"/>
            <w:tcBorders>
              <w:top w:val="nil"/>
              <w:bottom w:val="single" w:sz="4" w:space="0" w:color="auto"/>
            </w:tcBorders>
          </w:tcPr>
          <w:p w14:paraId="61E84322" w14:textId="49445138" w:rsidR="00A508AC" w:rsidRPr="00DB595E" w:rsidRDefault="002A56A9" w:rsidP="00B46248">
            <w:pPr>
              <w:rPr>
                <w:rFonts w:ascii="Baskerville Old Face" w:hAnsi="Baskerville Old Face"/>
                <w:sz w:val="24"/>
                <w:szCs w:val="24"/>
              </w:rPr>
            </w:pPr>
            <w:r>
              <w:rPr>
                <w:rFonts w:ascii="Baskerville Old Face" w:hAnsi="Baskerville Old Face"/>
                <w:sz w:val="24"/>
                <w:szCs w:val="24"/>
              </w:rPr>
              <w:t xml:space="preserve">9:30 </w:t>
            </w:r>
            <w:r w:rsidR="00A508AC" w:rsidRPr="00DB595E">
              <w:rPr>
                <w:rFonts w:ascii="Baskerville Old Face" w:hAnsi="Baskerville Old Face"/>
                <w:sz w:val="24"/>
                <w:szCs w:val="24"/>
              </w:rPr>
              <w:t xml:space="preserve">– </w:t>
            </w:r>
            <w:r>
              <w:rPr>
                <w:rFonts w:ascii="Baskerville Old Face" w:hAnsi="Baskerville Old Face"/>
                <w:sz w:val="24"/>
                <w:szCs w:val="24"/>
              </w:rPr>
              <w:t xml:space="preserve">9:40 </w:t>
            </w:r>
            <w:r w:rsidR="00A508AC" w:rsidRPr="00DB595E">
              <w:rPr>
                <w:rFonts w:ascii="Baskerville Old Face" w:hAnsi="Baskerville Old Face"/>
                <w:sz w:val="24"/>
                <w:szCs w:val="24"/>
              </w:rPr>
              <w:t>a.m.</w:t>
            </w:r>
          </w:p>
        </w:tc>
        <w:tc>
          <w:tcPr>
            <w:tcW w:w="9777" w:type="dxa"/>
            <w:tcBorders>
              <w:top w:val="nil"/>
              <w:bottom w:val="single" w:sz="4" w:space="0" w:color="auto"/>
            </w:tcBorders>
          </w:tcPr>
          <w:p w14:paraId="26645D20" w14:textId="6D7F1ECD" w:rsidR="00A508AC" w:rsidRPr="00DB595E" w:rsidRDefault="00A508AC" w:rsidP="00A508AC">
            <w:pPr>
              <w:numPr>
                <w:ilvl w:val="0"/>
                <w:numId w:val="1"/>
              </w:numPr>
              <w:overflowPunct w:val="0"/>
              <w:autoSpaceDE w:val="0"/>
              <w:autoSpaceDN w:val="0"/>
              <w:adjustRightInd w:val="0"/>
              <w:spacing w:line="360" w:lineRule="auto"/>
              <w:ind w:left="702" w:hanging="720"/>
              <w:textAlignment w:val="baseline"/>
              <w:rPr>
                <w:rFonts w:ascii="Baskerville Old Face" w:hAnsi="Baskerville Old Face" w:cs="Arial"/>
                <w:sz w:val="24"/>
                <w:szCs w:val="24"/>
              </w:rPr>
            </w:pPr>
            <w:r w:rsidRPr="00D22CAC">
              <w:rPr>
                <w:rFonts w:ascii="Baskerville Old Face" w:hAnsi="Baskerville Old Face" w:cs="Arial"/>
                <w:sz w:val="24"/>
                <w:szCs w:val="24"/>
              </w:rPr>
              <w:t>Opening Remarks - Welcome and Introductions— Robert Castañeda, LIOB Chair and Commissioner Clifford Rechtschaffen</w:t>
            </w:r>
            <w:r w:rsidRPr="00DB595E">
              <w:rPr>
                <w:rFonts w:ascii="Baskerville Old Face" w:hAnsi="Baskerville Old Face" w:cs="Arial"/>
                <w:sz w:val="24"/>
                <w:szCs w:val="24"/>
              </w:rPr>
              <w:t xml:space="preserve"> </w:t>
            </w:r>
            <w:r w:rsidR="00D22CAC">
              <w:rPr>
                <w:rFonts w:ascii="Baskerville Old Face" w:hAnsi="Baskerville Old Face" w:cs="Arial"/>
                <w:sz w:val="24"/>
                <w:szCs w:val="24"/>
              </w:rPr>
              <w:t xml:space="preserve">- </w:t>
            </w:r>
            <w:r w:rsidRPr="00DB595E">
              <w:rPr>
                <w:rFonts w:ascii="Baskerville Old Face" w:hAnsi="Baskerville Old Face" w:cs="Arial"/>
                <w:i/>
                <w:sz w:val="24"/>
                <w:szCs w:val="24"/>
              </w:rPr>
              <w:t>Standing Item</w:t>
            </w:r>
            <w:r w:rsidR="00D22CAC">
              <w:rPr>
                <w:rFonts w:ascii="Baskerville Old Face" w:hAnsi="Baskerville Old Face" w:cs="Arial"/>
                <w:i/>
                <w:sz w:val="24"/>
                <w:szCs w:val="24"/>
              </w:rPr>
              <w:t xml:space="preserve"> (10 min)</w:t>
            </w:r>
          </w:p>
          <w:p w14:paraId="73554C12" w14:textId="77777777" w:rsidR="00A508AC" w:rsidRPr="00DB595E" w:rsidRDefault="00A508AC" w:rsidP="00DA00CC">
            <w:pPr>
              <w:pStyle w:val="ListParagraph"/>
              <w:numPr>
                <w:ilvl w:val="0"/>
                <w:numId w:val="2"/>
              </w:numPr>
              <w:rPr>
                <w:rFonts w:ascii="Baskerville Old Face" w:hAnsi="Baskerville Old Face"/>
                <w:sz w:val="24"/>
                <w:szCs w:val="24"/>
              </w:rPr>
            </w:pPr>
            <w:r w:rsidRPr="00DB595E">
              <w:rPr>
                <w:rFonts w:ascii="Baskerville Old Face" w:hAnsi="Baskerville Old Face" w:cs="Arial"/>
                <w:sz w:val="24"/>
                <w:szCs w:val="24"/>
              </w:rPr>
              <w:t>Introduction of New Board</w:t>
            </w:r>
            <w:r>
              <w:rPr>
                <w:rFonts w:ascii="Baskerville Old Face" w:hAnsi="Baskerville Old Face" w:cs="Arial"/>
                <w:sz w:val="24"/>
                <w:szCs w:val="24"/>
              </w:rPr>
              <w:t xml:space="preserve"> Members -Lourdes Medina, Dolores Huerta Foundation </w:t>
            </w:r>
            <w:r w:rsidRPr="00DB595E">
              <w:rPr>
                <w:rFonts w:ascii="Baskerville Old Face" w:hAnsi="Baskerville Old Face" w:cs="Arial"/>
                <w:sz w:val="24"/>
                <w:szCs w:val="24"/>
              </w:rPr>
              <w:t>and Marlene Murph</w:t>
            </w:r>
            <w:r>
              <w:rPr>
                <w:rFonts w:ascii="Baskerville Old Face" w:hAnsi="Baskerville Old Face" w:cs="Arial"/>
                <w:sz w:val="24"/>
                <w:szCs w:val="24"/>
              </w:rPr>
              <w:t>y</w:t>
            </w:r>
            <w:r w:rsidRPr="00DB595E">
              <w:rPr>
                <w:rFonts w:ascii="Baskerville Old Face" w:hAnsi="Baskerville Old Face" w:cs="Arial"/>
                <w:sz w:val="24"/>
                <w:szCs w:val="24"/>
              </w:rPr>
              <w:t>-Rocha</w:t>
            </w:r>
            <w:r>
              <w:rPr>
                <w:rFonts w:ascii="Baskerville Old Face" w:hAnsi="Baskerville Old Face" w:cs="Arial"/>
                <w:sz w:val="24"/>
                <w:szCs w:val="24"/>
              </w:rPr>
              <w:t>, PG&amp;E</w:t>
            </w:r>
          </w:p>
          <w:p w14:paraId="2A543844" w14:textId="77777777" w:rsidR="00A508AC" w:rsidRPr="00DB595E" w:rsidRDefault="00A508AC" w:rsidP="00B46248">
            <w:pPr>
              <w:pStyle w:val="ListParagraph"/>
              <w:rPr>
                <w:rFonts w:ascii="Baskerville Old Face" w:hAnsi="Baskerville Old Face"/>
                <w:sz w:val="24"/>
                <w:szCs w:val="24"/>
              </w:rPr>
            </w:pPr>
          </w:p>
        </w:tc>
      </w:tr>
      <w:tr w:rsidR="00A508AC" w:rsidRPr="00DB595E" w14:paraId="55B51AD8" w14:textId="77777777" w:rsidTr="00D75B06">
        <w:trPr>
          <w:trHeight w:val="125"/>
        </w:trPr>
        <w:tc>
          <w:tcPr>
            <w:tcW w:w="2108" w:type="dxa"/>
            <w:tcBorders>
              <w:top w:val="single" w:sz="4" w:space="0" w:color="auto"/>
              <w:bottom w:val="single" w:sz="4" w:space="0" w:color="auto"/>
            </w:tcBorders>
          </w:tcPr>
          <w:p w14:paraId="2FA65EEF" w14:textId="5BBAF576" w:rsidR="00A508AC" w:rsidRPr="003157AE" w:rsidRDefault="002A56A9" w:rsidP="00B46248">
            <w:pPr>
              <w:rPr>
                <w:rFonts w:ascii="Baskerville Old Face" w:hAnsi="Baskerville Old Face" w:cs="Arial"/>
                <w:sz w:val="24"/>
                <w:szCs w:val="24"/>
              </w:rPr>
            </w:pPr>
            <w:r>
              <w:rPr>
                <w:rFonts w:ascii="Baskerville Old Face" w:hAnsi="Baskerville Old Face" w:cs="Arial"/>
                <w:sz w:val="24"/>
                <w:szCs w:val="24"/>
              </w:rPr>
              <w:t>9:</w:t>
            </w:r>
            <w:r w:rsidR="007B55FA">
              <w:rPr>
                <w:rFonts w:ascii="Baskerville Old Face" w:hAnsi="Baskerville Old Face" w:cs="Arial"/>
                <w:sz w:val="24"/>
                <w:szCs w:val="24"/>
              </w:rPr>
              <w:t>40</w:t>
            </w:r>
            <w:r w:rsidR="00A508AC" w:rsidRPr="00DB595E">
              <w:rPr>
                <w:rFonts w:ascii="Baskerville Old Face" w:hAnsi="Baskerville Old Face" w:cs="Arial"/>
                <w:sz w:val="24"/>
                <w:szCs w:val="24"/>
              </w:rPr>
              <w:t xml:space="preserve"> – </w:t>
            </w:r>
            <w:r w:rsidR="00063102">
              <w:rPr>
                <w:rFonts w:ascii="Baskerville Old Face" w:hAnsi="Baskerville Old Face" w:cs="Arial"/>
                <w:sz w:val="24"/>
                <w:szCs w:val="24"/>
              </w:rPr>
              <w:t>9</w:t>
            </w:r>
            <w:r w:rsidR="00A508AC" w:rsidRPr="00DB595E">
              <w:rPr>
                <w:rFonts w:ascii="Baskerville Old Face" w:hAnsi="Baskerville Old Face" w:cs="Arial"/>
                <w:sz w:val="24"/>
                <w:szCs w:val="24"/>
              </w:rPr>
              <w:t>:</w:t>
            </w:r>
            <w:r w:rsidR="007B55FA">
              <w:rPr>
                <w:rFonts w:ascii="Baskerville Old Face" w:hAnsi="Baskerville Old Face" w:cs="Arial"/>
                <w:sz w:val="24"/>
                <w:szCs w:val="24"/>
              </w:rPr>
              <w:t>40</w:t>
            </w:r>
            <w:r w:rsidR="00B46248" w:rsidRPr="00DB595E">
              <w:rPr>
                <w:rFonts w:ascii="Baskerville Old Face" w:hAnsi="Baskerville Old Face" w:cs="Arial"/>
                <w:sz w:val="24"/>
                <w:szCs w:val="24"/>
              </w:rPr>
              <w:t xml:space="preserve"> </w:t>
            </w:r>
            <w:r w:rsidR="00A508AC" w:rsidRPr="00DB595E">
              <w:rPr>
                <w:rFonts w:ascii="Baskerville Old Face" w:hAnsi="Baskerville Old Face" w:cs="Arial"/>
                <w:sz w:val="24"/>
                <w:szCs w:val="24"/>
              </w:rPr>
              <w:t>a.m.</w:t>
            </w:r>
          </w:p>
        </w:tc>
        <w:tc>
          <w:tcPr>
            <w:tcW w:w="9777" w:type="dxa"/>
            <w:tcBorders>
              <w:top w:val="single" w:sz="4" w:space="0" w:color="auto"/>
              <w:bottom w:val="single" w:sz="4" w:space="0" w:color="auto"/>
            </w:tcBorders>
          </w:tcPr>
          <w:p w14:paraId="1C94C93F" w14:textId="77777777" w:rsidR="00A508AC" w:rsidRPr="001D71ED" w:rsidRDefault="00A508AC" w:rsidP="00A508AC">
            <w:pPr>
              <w:numPr>
                <w:ilvl w:val="0"/>
                <w:numId w:val="1"/>
              </w:numPr>
              <w:overflowPunct w:val="0"/>
              <w:autoSpaceDE w:val="0"/>
              <w:autoSpaceDN w:val="0"/>
              <w:adjustRightInd w:val="0"/>
              <w:ind w:left="702" w:hanging="720"/>
              <w:textAlignment w:val="baseline"/>
              <w:rPr>
                <w:rFonts w:ascii="Baskerville Old Face" w:hAnsi="Baskerville Old Face" w:cs="Arial"/>
                <w:sz w:val="24"/>
                <w:szCs w:val="24"/>
              </w:rPr>
            </w:pPr>
            <w:bookmarkStart w:id="6" w:name="_GoBack"/>
            <w:bookmarkEnd w:id="6"/>
            <w:r w:rsidRPr="001D71ED">
              <w:rPr>
                <w:rFonts w:ascii="Baskerville Old Face" w:hAnsi="Baskerville Old Face" w:cs="Arial"/>
                <w:sz w:val="24"/>
                <w:szCs w:val="24"/>
              </w:rPr>
              <w:t>Approval of the September 20th, 2018 LIOB Meeting Minutes - Action Item</w:t>
            </w:r>
          </w:p>
          <w:p w14:paraId="12F9483C" w14:textId="77777777" w:rsidR="00A508AC" w:rsidRPr="001D71ED" w:rsidRDefault="00A508AC" w:rsidP="00B46248">
            <w:pPr>
              <w:overflowPunct w:val="0"/>
              <w:autoSpaceDE w:val="0"/>
              <w:autoSpaceDN w:val="0"/>
              <w:adjustRightInd w:val="0"/>
              <w:ind w:left="702"/>
              <w:textAlignment w:val="baseline"/>
              <w:rPr>
                <w:rFonts w:ascii="Baskerville Old Face" w:hAnsi="Baskerville Old Face" w:cs="Arial"/>
                <w:sz w:val="24"/>
                <w:szCs w:val="24"/>
              </w:rPr>
            </w:pPr>
          </w:p>
          <w:p w14:paraId="0054F12E" w14:textId="77777777" w:rsidR="00A508AC" w:rsidRPr="001D71ED" w:rsidRDefault="00A508AC" w:rsidP="00B46248">
            <w:pPr>
              <w:overflowPunct w:val="0"/>
              <w:autoSpaceDE w:val="0"/>
              <w:autoSpaceDN w:val="0"/>
              <w:adjustRightInd w:val="0"/>
              <w:textAlignment w:val="baseline"/>
              <w:rPr>
                <w:rFonts w:ascii="Baskerville Old Face" w:hAnsi="Baskerville Old Face" w:cs="Arial"/>
                <w:sz w:val="24"/>
                <w:szCs w:val="24"/>
              </w:rPr>
            </w:pPr>
          </w:p>
        </w:tc>
      </w:tr>
      <w:tr w:rsidR="00A508AC" w:rsidRPr="00DB595E" w14:paraId="261AB849" w14:textId="77777777" w:rsidTr="00D75B06">
        <w:trPr>
          <w:trHeight w:val="125"/>
        </w:trPr>
        <w:tc>
          <w:tcPr>
            <w:tcW w:w="2108" w:type="dxa"/>
            <w:tcBorders>
              <w:top w:val="single" w:sz="4" w:space="0" w:color="auto"/>
              <w:bottom w:val="single" w:sz="4" w:space="0" w:color="auto"/>
            </w:tcBorders>
          </w:tcPr>
          <w:p w14:paraId="1FD3C5F6" w14:textId="3429A1CC" w:rsidR="00A508AC" w:rsidRPr="00DB595E" w:rsidRDefault="00063102" w:rsidP="00063102">
            <w:pPr>
              <w:rPr>
                <w:rFonts w:ascii="Baskerville Old Face" w:hAnsi="Baskerville Old Face" w:cs="Arial"/>
                <w:sz w:val="24"/>
                <w:szCs w:val="24"/>
              </w:rPr>
            </w:pPr>
            <w:r>
              <w:rPr>
                <w:rFonts w:ascii="Baskerville Old Face" w:hAnsi="Baskerville Old Face" w:cs="Arial"/>
                <w:sz w:val="24"/>
                <w:szCs w:val="24"/>
              </w:rPr>
              <w:t>9:</w:t>
            </w:r>
            <w:r w:rsidR="007B55FA">
              <w:rPr>
                <w:rFonts w:ascii="Baskerville Old Face" w:hAnsi="Baskerville Old Face" w:cs="Arial"/>
                <w:sz w:val="24"/>
                <w:szCs w:val="24"/>
              </w:rPr>
              <w:t>40</w:t>
            </w:r>
            <w:r w:rsidR="00A508AC" w:rsidRPr="00DB595E">
              <w:rPr>
                <w:rFonts w:ascii="Baskerville Old Face" w:hAnsi="Baskerville Old Face" w:cs="Arial"/>
                <w:sz w:val="24"/>
                <w:szCs w:val="24"/>
              </w:rPr>
              <w:t xml:space="preserve"> – </w:t>
            </w:r>
            <w:r w:rsidR="002A56A9">
              <w:rPr>
                <w:rFonts w:ascii="Baskerville Old Face" w:hAnsi="Baskerville Old Face" w:cs="Arial"/>
                <w:sz w:val="24"/>
                <w:szCs w:val="24"/>
              </w:rPr>
              <w:t>10:</w:t>
            </w:r>
            <w:r w:rsidR="007B55FA">
              <w:rPr>
                <w:rFonts w:ascii="Baskerville Old Face" w:hAnsi="Baskerville Old Face" w:cs="Arial"/>
                <w:sz w:val="24"/>
                <w:szCs w:val="24"/>
              </w:rPr>
              <w:t>20</w:t>
            </w:r>
            <w:r w:rsidR="00A508AC" w:rsidRPr="00DB595E">
              <w:rPr>
                <w:rFonts w:ascii="Baskerville Old Face" w:hAnsi="Baskerville Old Face" w:cs="Arial"/>
                <w:sz w:val="24"/>
                <w:szCs w:val="24"/>
              </w:rPr>
              <w:t xml:space="preserve"> a.m.</w:t>
            </w:r>
          </w:p>
        </w:tc>
        <w:tc>
          <w:tcPr>
            <w:tcW w:w="9777" w:type="dxa"/>
            <w:tcBorders>
              <w:top w:val="single" w:sz="4" w:space="0" w:color="auto"/>
              <w:bottom w:val="single" w:sz="4" w:space="0" w:color="auto"/>
            </w:tcBorders>
          </w:tcPr>
          <w:p w14:paraId="1A5E290A" w14:textId="375A0565" w:rsidR="00A508AC" w:rsidRPr="00DB595E" w:rsidRDefault="00A508AC" w:rsidP="00A508AC">
            <w:pPr>
              <w:numPr>
                <w:ilvl w:val="0"/>
                <w:numId w:val="1"/>
              </w:numPr>
              <w:overflowPunct w:val="0"/>
              <w:autoSpaceDE w:val="0"/>
              <w:autoSpaceDN w:val="0"/>
              <w:adjustRightInd w:val="0"/>
              <w:spacing w:line="360" w:lineRule="auto"/>
              <w:ind w:left="702" w:hanging="720"/>
              <w:textAlignment w:val="baseline"/>
              <w:rPr>
                <w:rFonts w:ascii="Baskerville Old Face" w:hAnsi="Baskerville Old Face" w:cs="Arial"/>
                <w:sz w:val="24"/>
                <w:szCs w:val="24"/>
              </w:rPr>
            </w:pPr>
            <w:r w:rsidRPr="00DB595E">
              <w:rPr>
                <w:rFonts w:ascii="Baskerville Old Face" w:hAnsi="Baskerville Old Face" w:cs="Arial"/>
                <w:sz w:val="24"/>
                <w:szCs w:val="24"/>
              </w:rPr>
              <w:t xml:space="preserve">Michael Tubbs, Mayor of Stockton </w:t>
            </w:r>
            <w:r w:rsidR="002C4B7A" w:rsidRPr="002C4B7A">
              <w:rPr>
                <w:rFonts w:ascii="Baskerville Old Face" w:hAnsi="Baskerville Old Face" w:cs="Arial"/>
                <w:i/>
                <w:sz w:val="24"/>
                <w:szCs w:val="24"/>
              </w:rPr>
              <w:t xml:space="preserve">(Invited) </w:t>
            </w:r>
            <w:r w:rsidR="00D22CAC" w:rsidRPr="00D22CAC">
              <w:rPr>
                <w:rFonts w:ascii="Baskerville Old Face" w:hAnsi="Baskerville Old Face" w:cs="Arial"/>
                <w:i/>
                <w:sz w:val="24"/>
                <w:szCs w:val="24"/>
              </w:rPr>
              <w:t>(4</w:t>
            </w:r>
            <w:r w:rsidR="00B46248">
              <w:rPr>
                <w:rFonts w:ascii="Baskerville Old Face" w:hAnsi="Baskerville Old Face" w:cs="Arial"/>
                <w:i/>
                <w:sz w:val="24"/>
                <w:szCs w:val="24"/>
              </w:rPr>
              <w:t>0</w:t>
            </w:r>
            <w:r w:rsidR="00D22CAC" w:rsidRPr="00D22CAC">
              <w:rPr>
                <w:rFonts w:ascii="Baskerville Old Face" w:hAnsi="Baskerville Old Face" w:cs="Arial"/>
                <w:i/>
                <w:sz w:val="24"/>
                <w:szCs w:val="24"/>
              </w:rPr>
              <w:t xml:space="preserve"> min)</w:t>
            </w:r>
          </w:p>
          <w:p w14:paraId="295920BA" w14:textId="77777777" w:rsidR="00A508AC" w:rsidRPr="00DB595E" w:rsidRDefault="00A508AC" w:rsidP="00A508AC">
            <w:pPr>
              <w:pStyle w:val="ListParagraph"/>
              <w:numPr>
                <w:ilvl w:val="0"/>
                <w:numId w:val="2"/>
              </w:numPr>
              <w:overflowPunct w:val="0"/>
              <w:autoSpaceDE w:val="0"/>
              <w:autoSpaceDN w:val="0"/>
              <w:adjustRightInd w:val="0"/>
              <w:spacing w:line="360" w:lineRule="auto"/>
              <w:textAlignment w:val="baseline"/>
              <w:rPr>
                <w:rFonts w:ascii="Baskerville Old Face" w:hAnsi="Baskerville Old Face" w:cs="Arial"/>
                <w:sz w:val="24"/>
                <w:szCs w:val="24"/>
              </w:rPr>
            </w:pPr>
            <w:r w:rsidRPr="00DB595E">
              <w:rPr>
                <w:rFonts w:ascii="Baskerville Old Face" w:hAnsi="Baskerville Old Face" w:cs="Arial"/>
                <w:sz w:val="24"/>
                <w:szCs w:val="24"/>
              </w:rPr>
              <w:t>Guaranteed Income for Low Income Residents</w:t>
            </w:r>
          </w:p>
          <w:p w14:paraId="5B494CF8" w14:textId="77777777" w:rsidR="00A508AC" w:rsidRPr="00DB595E" w:rsidRDefault="00A508AC" w:rsidP="00B46248">
            <w:pPr>
              <w:overflowPunct w:val="0"/>
              <w:autoSpaceDE w:val="0"/>
              <w:autoSpaceDN w:val="0"/>
              <w:adjustRightInd w:val="0"/>
              <w:textAlignment w:val="baseline"/>
              <w:rPr>
                <w:rFonts w:ascii="Baskerville Old Face" w:hAnsi="Baskerville Old Face" w:cs="Arial"/>
                <w:sz w:val="24"/>
                <w:szCs w:val="24"/>
              </w:rPr>
            </w:pPr>
          </w:p>
        </w:tc>
      </w:tr>
      <w:tr w:rsidR="00102914" w:rsidRPr="00DB595E" w14:paraId="0A491F68" w14:textId="77777777" w:rsidTr="00D75B06">
        <w:trPr>
          <w:trHeight w:val="125"/>
        </w:trPr>
        <w:tc>
          <w:tcPr>
            <w:tcW w:w="2108" w:type="dxa"/>
            <w:tcBorders>
              <w:top w:val="single" w:sz="4" w:space="0" w:color="auto"/>
              <w:bottom w:val="single" w:sz="4" w:space="0" w:color="auto"/>
            </w:tcBorders>
          </w:tcPr>
          <w:p w14:paraId="4B63D806" w14:textId="5E31B261" w:rsidR="00102914" w:rsidRPr="00DB595E" w:rsidRDefault="00B46248" w:rsidP="00B46248">
            <w:pPr>
              <w:rPr>
                <w:rFonts w:ascii="Baskerville Old Face" w:hAnsi="Baskerville Old Face" w:cs="Arial"/>
                <w:sz w:val="24"/>
                <w:szCs w:val="24"/>
              </w:rPr>
            </w:pPr>
            <w:r>
              <w:rPr>
                <w:rFonts w:ascii="Baskerville Old Face" w:hAnsi="Baskerville Old Face" w:cs="Arial"/>
                <w:sz w:val="24"/>
                <w:szCs w:val="24"/>
              </w:rPr>
              <w:t>10:</w:t>
            </w:r>
            <w:r w:rsidR="007B55FA">
              <w:rPr>
                <w:rFonts w:ascii="Baskerville Old Face" w:hAnsi="Baskerville Old Face" w:cs="Arial"/>
                <w:sz w:val="24"/>
                <w:szCs w:val="24"/>
              </w:rPr>
              <w:t>20</w:t>
            </w:r>
            <w:r w:rsidR="00F23215">
              <w:rPr>
                <w:rFonts w:ascii="Baskerville Old Face" w:hAnsi="Baskerville Old Face" w:cs="Arial"/>
                <w:sz w:val="24"/>
                <w:szCs w:val="24"/>
              </w:rPr>
              <w:t xml:space="preserve"> – 10:</w:t>
            </w:r>
            <w:r w:rsidR="007B55FA">
              <w:rPr>
                <w:rFonts w:ascii="Baskerville Old Face" w:hAnsi="Baskerville Old Face" w:cs="Arial"/>
                <w:sz w:val="24"/>
                <w:szCs w:val="24"/>
              </w:rPr>
              <w:t>40</w:t>
            </w:r>
            <w:r w:rsidR="00F23215">
              <w:rPr>
                <w:rFonts w:ascii="Baskerville Old Face" w:hAnsi="Baskerville Old Face" w:cs="Arial"/>
                <w:sz w:val="24"/>
                <w:szCs w:val="24"/>
              </w:rPr>
              <w:t xml:space="preserve"> a.m.</w:t>
            </w:r>
          </w:p>
        </w:tc>
        <w:tc>
          <w:tcPr>
            <w:tcW w:w="9777" w:type="dxa"/>
            <w:tcBorders>
              <w:top w:val="single" w:sz="4" w:space="0" w:color="auto"/>
              <w:bottom w:val="single" w:sz="4" w:space="0" w:color="auto"/>
            </w:tcBorders>
          </w:tcPr>
          <w:p w14:paraId="39B28077" w14:textId="0D9F5CA7" w:rsidR="00102914" w:rsidRDefault="00102914" w:rsidP="00A508AC">
            <w:pPr>
              <w:numPr>
                <w:ilvl w:val="0"/>
                <w:numId w:val="1"/>
              </w:numPr>
              <w:overflowPunct w:val="0"/>
              <w:autoSpaceDE w:val="0"/>
              <w:autoSpaceDN w:val="0"/>
              <w:adjustRightInd w:val="0"/>
              <w:spacing w:line="360" w:lineRule="auto"/>
              <w:ind w:left="702" w:hanging="720"/>
              <w:textAlignment w:val="baseline"/>
              <w:rPr>
                <w:rFonts w:ascii="Baskerville Old Face" w:hAnsi="Baskerville Old Face" w:cs="Arial"/>
                <w:sz w:val="24"/>
                <w:szCs w:val="24"/>
              </w:rPr>
            </w:pPr>
            <w:r>
              <w:rPr>
                <w:rFonts w:ascii="Baskerville Old Face" w:hAnsi="Baskerville Old Face" w:cs="Arial"/>
                <w:sz w:val="24"/>
                <w:szCs w:val="24"/>
              </w:rPr>
              <w:t>Assembly</w:t>
            </w:r>
            <w:r w:rsidRPr="00102914">
              <w:rPr>
                <w:rFonts w:ascii="Baskerville Old Face" w:hAnsi="Baskerville Old Face" w:cs="Arial"/>
                <w:sz w:val="24"/>
                <w:szCs w:val="24"/>
              </w:rPr>
              <w:t>member</w:t>
            </w:r>
            <w:r w:rsidRPr="00063102">
              <w:rPr>
                <w:rFonts w:ascii="Baskerville Old Face" w:hAnsi="Baskerville Old Face" w:cs="Arial"/>
                <w:sz w:val="24"/>
                <w:szCs w:val="24"/>
              </w:rPr>
              <w:t xml:space="preserve"> Susan Talamantes Eggman</w:t>
            </w:r>
            <w:r w:rsidR="00F23215">
              <w:rPr>
                <w:rFonts w:ascii="Baskerville Old Face" w:hAnsi="Baskerville Old Face" w:cs="Arial"/>
                <w:sz w:val="24"/>
                <w:szCs w:val="24"/>
              </w:rPr>
              <w:t xml:space="preserve"> – District 13</w:t>
            </w:r>
            <w:r w:rsidR="00B46248">
              <w:rPr>
                <w:rFonts w:ascii="Baskerville Old Face" w:hAnsi="Baskerville Old Face" w:cs="Arial"/>
                <w:sz w:val="24"/>
                <w:szCs w:val="24"/>
              </w:rPr>
              <w:t xml:space="preserve"> (20 min)</w:t>
            </w:r>
          </w:p>
          <w:p w14:paraId="50633DDD" w14:textId="0E99B49C" w:rsidR="00F23215" w:rsidRPr="00DB595E" w:rsidRDefault="00F23215" w:rsidP="00063102">
            <w:pPr>
              <w:overflowPunct w:val="0"/>
              <w:autoSpaceDE w:val="0"/>
              <w:autoSpaceDN w:val="0"/>
              <w:adjustRightInd w:val="0"/>
              <w:spacing w:line="360" w:lineRule="auto"/>
              <w:ind w:left="702"/>
              <w:textAlignment w:val="baseline"/>
              <w:rPr>
                <w:rFonts w:ascii="Baskerville Old Face" w:hAnsi="Baskerville Old Face" w:cs="Arial"/>
                <w:sz w:val="24"/>
                <w:szCs w:val="24"/>
              </w:rPr>
            </w:pPr>
          </w:p>
        </w:tc>
      </w:tr>
      <w:tr w:rsidR="000F31BA" w:rsidRPr="00DB595E" w14:paraId="1A78E069" w14:textId="77777777" w:rsidTr="00D75B06">
        <w:trPr>
          <w:trHeight w:val="125"/>
        </w:trPr>
        <w:tc>
          <w:tcPr>
            <w:tcW w:w="2108" w:type="dxa"/>
            <w:tcBorders>
              <w:top w:val="single" w:sz="4" w:space="0" w:color="auto"/>
              <w:bottom w:val="single" w:sz="4" w:space="0" w:color="auto"/>
            </w:tcBorders>
          </w:tcPr>
          <w:p w14:paraId="42C34B1F" w14:textId="104500E0" w:rsidR="000F31BA" w:rsidRDefault="00B46248" w:rsidP="000F31BA">
            <w:pPr>
              <w:rPr>
                <w:rFonts w:ascii="Baskerville Old Face" w:hAnsi="Baskerville Old Face" w:cs="Arial"/>
                <w:sz w:val="24"/>
                <w:szCs w:val="24"/>
              </w:rPr>
            </w:pPr>
            <w:r>
              <w:rPr>
                <w:rFonts w:ascii="Baskerville Old Face" w:hAnsi="Baskerville Old Face" w:cs="Arial"/>
                <w:sz w:val="24"/>
                <w:szCs w:val="24"/>
              </w:rPr>
              <w:t>10:</w:t>
            </w:r>
            <w:r w:rsidR="008B0226">
              <w:rPr>
                <w:rFonts w:ascii="Baskerville Old Face" w:hAnsi="Baskerville Old Face" w:cs="Arial"/>
                <w:sz w:val="24"/>
                <w:szCs w:val="24"/>
              </w:rPr>
              <w:t>40</w:t>
            </w:r>
            <w:r>
              <w:rPr>
                <w:rFonts w:ascii="Baskerville Old Face" w:hAnsi="Baskerville Old Face" w:cs="Arial"/>
                <w:sz w:val="24"/>
                <w:szCs w:val="24"/>
              </w:rPr>
              <w:t xml:space="preserve"> </w:t>
            </w:r>
            <w:r w:rsidR="00225983">
              <w:rPr>
                <w:rFonts w:ascii="Baskerville Old Face" w:hAnsi="Baskerville Old Face" w:cs="Arial"/>
                <w:sz w:val="24"/>
                <w:szCs w:val="24"/>
              </w:rPr>
              <w:t>–</w:t>
            </w:r>
            <w:r>
              <w:rPr>
                <w:rFonts w:ascii="Baskerville Old Face" w:hAnsi="Baskerville Old Face" w:cs="Arial"/>
                <w:sz w:val="24"/>
                <w:szCs w:val="24"/>
              </w:rPr>
              <w:t xml:space="preserve"> </w:t>
            </w:r>
            <w:r w:rsidR="00225983">
              <w:rPr>
                <w:rFonts w:ascii="Baskerville Old Face" w:hAnsi="Baskerville Old Face" w:cs="Arial"/>
                <w:sz w:val="24"/>
                <w:szCs w:val="24"/>
              </w:rPr>
              <w:t>11:25 a.m.</w:t>
            </w:r>
          </w:p>
        </w:tc>
        <w:tc>
          <w:tcPr>
            <w:tcW w:w="9777" w:type="dxa"/>
            <w:tcBorders>
              <w:top w:val="single" w:sz="4" w:space="0" w:color="auto"/>
              <w:bottom w:val="single" w:sz="4" w:space="0" w:color="auto"/>
            </w:tcBorders>
          </w:tcPr>
          <w:p w14:paraId="3405E2E5" w14:textId="6323586F" w:rsidR="000F31BA" w:rsidRDefault="000F31BA" w:rsidP="000F31BA">
            <w:pPr>
              <w:numPr>
                <w:ilvl w:val="0"/>
                <w:numId w:val="1"/>
              </w:numPr>
              <w:overflowPunct w:val="0"/>
              <w:autoSpaceDE w:val="0"/>
              <w:autoSpaceDN w:val="0"/>
              <w:adjustRightInd w:val="0"/>
              <w:spacing w:after="80"/>
              <w:ind w:hanging="720"/>
              <w:textAlignment w:val="baseline"/>
              <w:rPr>
                <w:rFonts w:ascii="Baskerville Old Face" w:hAnsi="Baskerville Old Face" w:cs="Arial"/>
                <w:sz w:val="24"/>
                <w:szCs w:val="24"/>
              </w:rPr>
            </w:pPr>
            <w:r>
              <w:rPr>
                <w:rFonts w:ascii="Baskerville Old Face" w:hAnsi="Baskerville Old Face" w:cs="Arial"/>
                <w:sz w:val="24"/>
                <w:szCs w:val="24"/>
              </w:rPr>
              <w:t xml:space="preserve">Honorable Ron W. Goode, Tribal </w:t>
            </w:r>
            <w:r w:rsidR="00EB721A">
              <w:rPr>
                <w:rFonts w:ascii="Baskerville Old Face" w:hAnsi="Baskerville Old Face" w:cs="Arial"/>
                <w:sz w:val="24"/>
                <w:szCs w:val="24"/>
              </w:rPr>
              <w:t xml:space="preserve">Chairman of the </w:t>
            </w:r>
            <w:r>
              <w:rPr>
                <w:rFonts w:ascii="Baskerville Old Face" w:hAnsi="Baskerville Old Face" w:cs="Arial"/>
                <w:sz w:val="24"/>
                <w:szCs w:val="24"/>
              </w:rPr>
              <w:t>North Fork Mono Tribe</w:t>
            </w:r>
            <w:r w:rsidR="00200E45">
              <w:rPr>
                <w:rFonts w:ascii="Baskerville Old Face" w:hAnsi="Baskerville Old Face" w:cs="Arial"/>
                <w:sz w:val="24"/>
                <w:szCs w:val="24"/>
              </w:rPr>
              <w:t xml:space="preserve"> </w:t>
            </w:r>
            <w:r w:rsidR="00200E45" w:rsidRPr="00200E45">
              <w:rPr>
                <w:rFonts w:ascii="Baskerville Old Face" w:hAnsi="Baskerville Old Face" w:cs="Arial"/>
                <w:i/>
                <w:sz w:val="24"/>
                <w:szCs w:val="24"/>
              </w:rPr>
              <w:t>(</w:t>
            </w:r>
            <w:r w:rsidR="00083118">
              <w:rPr>
                <w:rFonts w:ascii="Baskerville Old Face" w:hAnsi="Baskerville Old Face" w:cs="Arial"/>
                <w:i/>
                <w:sz w:val="24"/>
                <w:szCs w:val="24"/>
              </w:rPr>
              <w:t>45</w:t>
            </w:r>
            <w:r w:rsidR="00200E45" w:rsidRPr="00200E45">
              <w:rPr>
                <w:rFonts w:ascii="Baskerville Old Face" w:hAnsi="Baskerville Old Face" w:cs="Arial"/>
                <w:i/>
                <w:sz w:val="24"/>
                <w:szCs w:val="24"/>
              </w:rPr>
              <w:t xml:space="preserve"> min)</w:t>
            </w:r>
          </w:p>
          <w:p w14:paraId="6466A2FC" w14:textId="77777777" w:rsidR="00EB721A" w:rsidRDefault="00EB721A" w:rsidP="00EB721A">
            <w:pPr>
              <w:overflowPunct w:val="0"/>
              <w:autoSpaceDE w:val="0"/>
              <w:autoSpaceDN w:val="0"/>
              <w:adjustRightInd w:val="0"/>
              <w:spacing w:after="80"/>
              <w:ind w:left="720"/>
              <w:textAlignment w:val="baseline"/>
              <w:rPr>
                <w:rFonts w:ascii="Baskerville Old Face" w:hAnsi="Baskerville Old Face" w:cs="Arial"/>
                <w:sz w:val="24"/>
                <w:szCs w:val="24"/>
              </w:rPr>
            </w:pPr>
          </w:p>
          <w:p w14:paraId="5925CEBC" w14:textId="77777777" w:rsidR="000F31BA" w:rsidRDefault="000F31BA" w:rsidP="000F31BA">
            <w:pPr>
              <w:overflowPunct w:val="0"/>
              <w:autoSpaceDE w:val="0"/>
              <w:autoSpaceDN w:val="0"/>
              <w:adjustRightInd w:val="0"/>
              <w:spacing w:line="288" w:lineRule="auto"/>
              <w:ind w:left="720"/>
              <w:contextualSpacing/>
              <w:textAlignment w:val="baseline"/>
              <w:rPr>
                <w:rFonts w:ascii="Baskerville Old Face" w:hAnsi="Baskerville Old Face" w:cs="Arial"/>
                <w:i/>
                <w:sz w:val="24"/>
                <w:szCs w:val="24"/>
              </w:rPr>
            </w:pPr>
          </w:p>
        </w:tc>
      </w:tr>
      <w:tr w:rsidR="00A508AC" w:rsidRPr="00DB595E" w14:paraId="7EBA79DB" w14:textId="77777777" w:rsidTr="00D75B06">
        <w:trPr>
          <w:trHeight w:val="125"/>
        </w:trPr>
        <w:tc>
          <w:tcPr>
            <w:tcW w:w="2108" w:type="dxa"/>
            <w:tcBorders>
              <w:top w:val="single" w:sz="4" w:space="0" w:color="auto"/>
              <w:bottom w:val="single" w:sz="4" w:space="0" w:color="auto"/>
            </w:tcBorders>
          </w:tcPr>
          <w:p w14:paraId="6A1C9B77" w14:textId="3B58BB9C" w:rsidR="00A508AC" w:rsidRPr="00DB595E" w:rsidRDefault="00225983" w:rsidP="00B46248">
            <w:pPr>
              <w:rPr>
                <w:rFonts w:ascii="Baskerville Old Face" w:hAnsi="Baskerville Old Face" w:cs="Arial"/>
                <w:sz w:val="24"/>
                <w:szCs w:val="24"/>
              </w:rPr>
            </w:pPr>
            <w:r>
              <w:rPr>
                <w:rFonts w:ascii="Baskerville Old Face" w:hAnsi="Baskerville Old Face" w:cs="Arial"/>
                <w:sz w:val="24"/>
                <w:szCs w:val="24"/>
              </w:rPr>
              <w:t>11:25 – 11:55 a.m.</w:t>
            </w:r>
          </w:p>
        </w:tc>
        <w:tc>
          <w:tcPr>
            <w:tcW w:w="9777" w:type="dxa"/>
            <w:tcBorders>
              <w:top w:val="single" w:sz="4" w:space="0" w:color="auto"/>
              <w:bottom w:val="single" w:sz="4" w:space="0" w:color="auto"/>
            </w:tcBorders>
          </w:tcPr>
          <w:p w14:paraId="668500FD" w14:textId="643EF578" w:rsidR="00A508AC" w:rsidRPr="009221CD" w:rsidRDefault="00A508AC" w:rsidP="00A508AC">
            <w:pPr>
              <w:numPr>
                <w:ilvl w:val="0"/>
                <w:numId w:val="1"/>
              </w:numPr>
              <w:overflowPunct w:val="0"/>
              <w:autoSpaceDE w:val="0"/>
              <w:autoSpaceDN w:val="0"/>
              <w:adjustRightInd w:val="0"/>
              <w:spacing w:line="288" w:lineRule="auto"/>
              <w:ind w:hanging="720"/>
              <w:contextualSpacing/>
              <w:textAlignment w:val="baseline"/>
              <w:rPr>
                <w:rFonts w:ascii="Baskerville Old Face" w:hAnsi="Baskerville Old Face" w:cs="Arial"/>
                <w:b/>
                <w:sz w:val="24"/>
                <w:szCs w:val="24"/>
              </w:rPr>
            </w:pPr>
            <w:r>
              <w:rPr>
                <w:rFonts w:ascii="Baskerville Old Face" w:hAnsi="Baskerville Old Face" w:cs="Arial"/>
                <w:i/>
                <w:sz w:val="24"/>
                <w:szCs w:val="24"/>
              </w:rPr>
              <w:t xml:space="preserve">Planning, </w:t>
            </w:r>
            <w:r w:rsidRPr="009221CD">
              <w:rPr>
                <w:rFonts w:ascii="Baskerville Old Face" w:hAnsi="Baskerville Old Face" w:cs="Arial"/>
                <w:i/>
                <w:sz w:val="24"/>
                <w:szCs w:val="24"/>
              </w:rPr>
              <w:t xml:space="preserve">Discussion </w:t>
            </w:r>
            <w:r>
              <w:rPr>
                <w:rFonts w:ascii="Baskerville Old Face" w:hAnsi="Baskerville Old Face" w:cs="Arial"/>
                <w:i/>
                <w:sz w:val="24"/>
                <w:szCs w:val="24"/>
              </w:rPr>
              <w:t xml:space="preserve">and Suggested Locations for </w:t>
            </w:r>
            <w:r w:rsidRPr="009221CD">
              <w:rPr>
                <w:rFonts w:ascii="Baskerville Old Face" w:hAnsi="Baskerville Old Face" w:cs="Arial"/>
                <w:i/>
                <w:sz w:val="24"/>
                <w:szCs w:val="24"/>
              </w:rPr>
              <w:t>2019 LIOB Meetings</w:t>
            </w:r>
            <w:r w:rsidR="00200E45">
              <w:rPr>
                <w:rFonts w:ascii="Baskerville Old Face" w:hAnsi="Baskerville Old Face" w:cs="Arial"/>
                <w:i/>
                <w:sz w:val="24"/>
                <w:szCs w:val="24"/>
              </w:rPr>
              <w:t xml:space="preserve"> (30 min)</w:t>
            </w:r>
          </w:p>
          <w:p w14:paraId="1783E52C" w14:textId="77777777" w:rsidR="00A508AC" w:rsidRDefault="00A508AC" w:rsidP="00B46248">
            <w:pPr>
              <w:overflowPunct w:val="0"/>
              <w:autoSpaceDE w:val="0"/>
              <w:autoSpaceDN w:val="0"/>
              <w:adjustRightInd w:val="0"/>
              <w:spacing w:line="288" w:lineRule="auto"/>
              <w:ind w:left="720"/>
              <w:contextualSpacing/>
              <w:textAlignment w:val="baseline"/>
              <w:rPr>
                <w:rFonts w:ascii="Baskerville Old Face" w:hAnsi="Baskerville Old Face" w:cs="Arial"/>
                <w:b/>
                <w:sz w:val="24"/>
                <w:szCs w:val="24"/>
              </w:rPr>
            </w:pPr>
          </w:p>
          <w:p w14:paraId="39FB74BE" w14:textId="77777777" w:rsidR="00A508AC" w:rsidRPr="0036704F" w:rsidRDefault="00A508AC" w:rsidP="00B46248">
            <w:pPr>
              <w:overflowPunct w:val="0"/>
              <w:autoSpaceDE w:val="0"/>
              <w:autoSpaceDN w:val="0"/>
              <w:adjustRightInd w:val="0"/>
              <w:spacing w:line="288" w:lineRule="auto"/>
              <w:ind w:left="720"/>
              <w:contextualSpacing/>
              <w:textAlignment w:val="baseline"/>
              <w:rPr>
                <w:rFonts w:ascii="Baskerville Old Face" w:hAnsi="Baskerville Old Face" w:cs="Arial"/>
                <w:b/>
                <w:sz w:val="24"/>
                <w:szCs w:val="24"/>
              </w:rPr>
            </w:pPr>
          </w:p>
        </w:tc>
      </w:tr>
      <w:tr w:rsidR="000F31BA" w:rsidRPr="00DB595E" w14:paraId="5FD7567A" w14:textId="77777777" w:rsidTr="00D75B06">
        <w:trPr>
          <w:trHeight w:val="125"/>
        </w:trPr>
        <w:tc>
          <w:tcPr>
            <w:tcW w:w="2108" w:type="dxa"/>
            <w:tcBorders>
              <w:top w:val="single" w:sz="4" w:space="0" w:color="auto"/>
              <w:bottom w:val="single" w:sz="4" w:space="0" w:color="auto"/>
            </w:tcBorders>
          </w:tcPr>
          <w:p w14:paraId="57016D4A" w14:textId="3AE3AB06" w:rsidR="000F31BA" w:rsidRPr="00DB595E" w:rsidRDefault="00225983" w:rsidP="00B46248">
            <w:pPr>
              <w:rPr>
                <w:rFonts w:ascii="Baskerville Old Face" w:hAnsi="Baskerville Old Face" w:cs="Arial"/>
                <w:sz w:val="24"/>
                <w:szCs w:val="24"/>
              </w:rPr>
            </w:pPr>
            <w:r>
              <w:rPr>
                <w:rFonts w:ascii="Baskerville Old Face" w:hAnsi="Baskerville Old Face" w:cs="Arial"/>
                <w:sz w:val="24"/>
                <w:szCs w:val="24"/>
              </w:rPr>
              <w:t>11:55 – 1:10</w:t>
            </w:r>
            <w:r w:rsidR="000F31BA" w:rsidRPr="00DB595E">
              <w:rPr>
                <w:rFonts w:ascii="Baskerville Old Face" w:hAnsi="Baskerville Old Face" w:cs="Arial"/>
                <w:sz w:val="24"/>
                <w:szCs w:val="24"/>
              </w:rPr>
              <w:t xml:space="preserve"> p.m.</w:t>
            </w:r>
          </w:p>
        </w:tc>
        <w:tc>
          <w:tcPr>
            <w:tcW w:w="9777" w:type="dxa"/>
            <w:tcBorders>
              <w:top w:val="single" w:sz="4" w:space="0" w:color="auto"/>
              <w:bottom w:val="single" w:sz="4" w:space="0" w:color="auto"/>
            </w:tcBorders>
          </w:tcPr>
          <w:p w14:paraId="6CCA83CD" w14:textId="2AA8C65C" w:rsidR="000F31BA" w:rsidRPr="00DB595E" w:rsidRDefault="000F31BA" w:rsidP="00D75B06">
            <w:pPr>
              <w:overflowPunct w:val="0"/>
              <w:autoSpaceDE w:val="0"/>
              <w:autoSpaceDN w:val="0"/>
              <w:adjustRightInd w:val="0"/>
              <w:ind w:left="702"/>
              <w:jc w:val="center"/>
              <w:textAlignment w:val="baseline"/>
              <w:rPr>
                <w:rFonts w:ascii="Baskerville Old Face" w:hAnsi="Baskerville Old Face" w:cs="Arial"/>
                <w:sz w:val="24"/>
                <w:szCs w:val="24"/>
              </w:rPr>
            </w:pPr>
            <w:r w:rsidRPr="00DB595E">
              <w:rPr>
                <w:rFonts w:ascii="Baskerville Old Face" w:hAnsi="Baskerville Old Face" w:cs="Arial"/>
                <w:sz w:val="24"/>
                <w:szCs w:val="24"/>
              </w:rPr>
              <w:t>Lunch</w:t>
            </w:r>
          </w:p>
          <w:p w14:paraId="302F3A19" w14:textId="77777777" w:rsidR="000F31BA" w:rsidRPr="00DB595E" w:rsidRDefault="000F31BA" w:rsidP="00B46248">
            <w:pPr>
              <w:overflowPunct w:val="0"/>
              <w:autoSpaceDE w:val="0"/>
              <w:autoSpaceDN w:val="0"/>
              <w:adjustRightInd w:val="0"/>
              <w:ind w:left="702"/>
              <w:textAlignment w:val="baseline"/>
              <w:rPr>
                <w:rFonts w:ascii="Baskerville Old Face" w:hAnsi="Baskerville Old Face" w:cs="Arial"/>
                <w:sz w:val="24"/>
                <w:szCs w:val="24"/>
              </w:rPr>
            </w:pPr>
          </w:p>
          <w:p w14:paraId="1ED496D8" w14:textId="77777777" w:rsidR="000F31BA" w:rsidRDefault="000F31BA" w:rsidP="00B46248">
            <w:pPr>
              <w:overflowPunct w:val="0"/>
              <w:autoSpaceDE w:val="0"/>
              <w:autoSpaceDN w:val="0"/>
              <w:adjustRightInd w:val="0"/>
              <w:ind w:left="702"/>
              <w:textAlignment w:val="baseline"/>
              <w:rPr>
                <w:rFonts w:ascii="Baskerville Old Face" w:hAnsi="Baskerville Old Face" w:cs="Arial"/>
                <w:sz w:val="24"/>
                <w:szCs w:val="24"/>
              </w:rPr>
            </w:pPr>
          </w:p>
          <w:p w14:paraId="5CAB9410" w14:textId="77777777" w:rsidR="000F31BA" w:rsidRDefault="000F31BA" w:rsidP="00B46248">
            <w:pPr>
              <w:overflowPunct w:val="0"/>
              <w:autoSpaceDE w:val="0"/>
              <w:autoSpaceDN w:val="0"/>
              <w:adjustRightInd w:val="0"/>
              <w:ind w:left="702"/>
              <w:textAlignment w:val="baseline"/>
              <w:rPr>
                <w:rFonts w:ascii="Baskerville Old Face" w:hAnsi="Baskerville Old Face" w:cs="Arial"/>
                <w:sz w:val="24"/>
                <w:szCs w:val="24"/>
              </w:rPr>
            </w:pPr>
          </w:p>
          <w:p w14:paraId="1A5C2A6F" w14:textId="77777777" w:rsidR="000F31BA" w:rsidRDefault="000F31BA" w:rsidP="00B46248">
            <w:pPr>
              <w:overflowPunct w:val="0"/>
              <w:autoSpaceDE w:val="0"/>
              <w:autoSpaceDN w:val="0"/>
              <w:adjustRightInd w:val="0"/>
              <w:ind w:left="702"/>
              <w:textAlignment w:val="baseline"/>
              <w:rPr>
                <w:rFonts w:ascii="Baskerville Old Face" w:hAnsi="Baskerville Old Face" w:cs="Arial"/>
                <w:sz w:val="24"/>
                <w:szCs w:val="24"/>
              </w:rPr>
            </w:pPr>
          </w:p>
          <w:p w14:paraId="5CD4AFC7" w14:textId="77777777" w:rsidR="000F31BA" w:rsidRDefault="000F31BA" w:rsidP="00B46248">
            <w:pPr>
              <w:overflowPunct w:val="0"/>
              <w:autoSpaceDE w:val="0"/>
              <w:autoSpaceDN w:val="0"/>
              <w:adjustRightInd w:val="0"/>
              <w:ind w:left="702"/>
              <w:textAlignment w:val="baseline"/>
              <w:rPr>
                <w:rFonts w:ascii="Baskerville Old Face" w:hAnsi="Baskerville Old Face" w:cs="Arial"/>
                <w:sz w:val="24"/>
                <w:szCs w:val="24"/>
              </w:rPr>
            </w:pPr>
          </w:p>
          <w:p w14:paraId="16479B7E" w14:textId="77777777" w:rsidR="000F31BA" w:rsidRDefault="000F31BA" w:rsidP="000F31BA">
            <w:pPr>
              <w:overflowPunct w:val="0"/>
              <w:autoSpaceDE w:val="0"/>
              <w:autoSpaceDN w:val="0"/>
              <w:adjustRightInd w:val="0"/>
              <w:textAlignment w:val="baseline"/>
              <w:rPr>
                <w:rFonts w:ascii="Baskerville Old Face" w:hAnsi="Baskerville Old Face" w:cs="Arial"/>
                <w:sz w:val="24"/>
                <w:szCs w:val="24"/>
              </w:rPr>
            </w:pPr>
          </w:p>
          <w:p w14:paraId="3D5C2179" w14:textId="77777777" w:rsidR="000F31BA" w:rsidRDefault="000F31BA" w:rsidP="00B46248">
            <w:pPr>
              <w:overflowPunct w:val="0"/>
              <w:autoSpaceDE w:val="0"/>
              <w:autoSpaceDN w:val="0"/>
              <w:adjustRightInd w:val="0"/>
              <w:ind w:left="702"/>
              <w:textAlignment w:val="baseline"/>
              <w:rPr>
                <w:rFonts w:ascii="Baskerville Old Face" w:hAnsi="Baskerville Old Face" w:cs="Arial"/>
                <w:sz w:val="24"/>
                <w:szCs w:val="24"/>
              </w:rPr>
            </w:pPr>
          </w:p>
          <w:p w14:paraId="127CFBDF" w14:textId="77777777" w:rsidR="000F31BA" w:rsidRPr="00DB595E" w:rsidRDefault="000F31BA" w:rsidP="00B46248">
            <w:pPr>
              <w:overflowPunct w:val="0"/>
              <w:autoSpaceDE w:val="0"/>
              <w:autoSpaceDN w:val="0"/>
              <w:adjustRightInd w:val="0"/>
              <w:ind w:left="702"/>
              <w:textAlignment w:val="baseline"/>
              <w:rPr>
                <w:rFonts w:ascii="Baskerville Old Face" w:hAnsi="Baskerville Old Face" w:cs="Arial"/>
                <w:sz w:val="24"/>
                <w:szCs w:val="24"/>
              </w:rPr>
            </w:pPr>
          </w:p>
        </w:tc>
      </w:tr>
      <w:tr w:rsidR="00A508AC" w:rsidRPr="00DB595E" w14:paraId="5D0F6044" w14:textId="77777777" w:rsidTr="00D75B06">
        <w:trPr>
          <w:trHeight w:val="125"/>
        </w:trPr>
        <w:tc>
          <w:tcPr>
            <w:tcW w:w="2108" w:type="dxa"/>
            <w:tcBorders>
              <w:top w:val="single" w:sz="4" w:space="0" w:color="auto"/>
              <w:bottom w:val="single" w:sz="4" w:space="0" w:color="auto"/>
            </w:tcBorders>
          </w:tcPr>
          <w:p w14:paraId="52E1C8C8" w14:textId="6EA912FC" w:rsidR="00A508AC" w:rsidRPr="00DB595E" w:rsidRDefault="000F31BA" w:rsidP="00B46248">
            <w:pPr>
              <w:rPr>
                <w:rFonts w:ascii="Baskerville Old Face" w:hAnsi="Baskerville Old Face" w:cs="Arial"/>
                <w:sz w:val="24"/>
                <w:szCs w:val="24"/>
              </w:rPr>
            </w:pPr>
            <w:r>
              <w:rPr>
                <w:rFonts w:ascii="Baskerville Old Face" w:hAnsi="Baskerville Old Face" w:cs="Arial"/>
                <w:sz w:val="24"/>
                <w:szCs w:val="24"/>
              </w:rPr>
              <w:lastRenderedPageBreak/>
              <w:t>1:</w:t>
            </w:r>
            <w:r w:rsidR="00225983">
              <w:rPr>
                <w:rFonts w:ascii="Baskerville Old Face" w:hAnsi="Baskerville Old Face" w:cs="Arial"/>
                <w:sz w:val="24"/>
                <w:szCs w:val="24"/>
              </w:rPr>
              <w:t>10</w:t>
            </w:r>
            <w:r>
              <w:rPr>
                <w:rFonts w:ascii="Baskerville Old Face" w:hAnsi="Baskerville Old Face" w:cs="Arial"/>
                <w:sz w:val="24"/>
                <w:szCs w:val="24"/>
              </w:rPr>
              <w:t>– 1:</w:t>
            </w:r>
            <w:r w:rsidR="00225983">
              <w:rPr>
                <w:rFonts w:ascii="Baskerville Old Face" w:hAnsi="Baskerville Old Face" w:cs="Arial"/>
                <w:sz w:val="24"/>
                <w:szCs w:val="24"/>
              </w:rPr>
              <w:t>40</w:t>
            </w:r>
            <w:r w:rsidR="00A508AC" w:rsidRPr="00DB595E">
              <w:rPr>
                <w:rFonts w:ascii="Baskerville Old Face" w:hAnsi="Baskerville Old Face" w:cs="Arial"/>
                <w:sz w:val="24"/>
                <w:szCs w:val="24"/>
              </w:rPr>
              <w:t xml:space="preserve"> p.m.</w:t>
            </w:r>
          </w:p>
        </w:tc>
        <w:tc>
          <w:tcPr>
            <w:tcW w:w="9777" w:type="dxa"/>
            <w:tcBorders>
              <w:top w:val="single" w:sz="4" w:space="0" w:color="auto"/>
              <w:bottom w:val="single" w:sz="4" w:space="0" w:color="auto"/>
            </w:tcBorders>
          </w:tcPr>
          <w:p w14:paraId="3AE0952C" w14:textId="37BF285E" w:rsidR="00A508AC" w:rsidRPr="001D71ED" w:rsidRDefault="00A508AC" w:rsidP="00A508AC">
            <w:pPr>
              <w:numPr>
                <w:ilvl w:val="0"/>
                <w:numId w:val="1"/>
              </w:numPr>
              <w:overflowPunct w:val="0"/>
              <w:autoSpaceDE w:val="0"/>
              <w:autoSpaceDN w:val="0"/>
              <w:adjustRightInd w:val="0"/>
              <w:spacing w:line="288" w:lineRule="auto"/>
              <w:ind w:hanging="720"/>
              <w:contextualSpacing/>
              <w:textAlignment w:val="baseline"/>
              <w:rPr>
                <w:rFonts w:ascii="Baskerville Old Face" w:hAnsi="Baskerville Old Face" w:cs="Arial"/>
                <w:sz w:val="24"/>
                <w:szCs w:val="24"/>
              </w:rPr>
            </w:pPr>
            <w:bookmarkStart w:id="7" w:name="_Hlk530032817"/>
            <w:r w:rsidRPr="001D71ED">
              <w:rPr>
                <w:rFonts w:ascii="Baskerville Old Face" w:hAnsi="Baskerville Old Face" w:cs="Arial"/>
                <w:sz w:val="24"/>
                <w:szCs w:val="24"/>
              </w:rPr>
              <w:t>Joint Investor Owned Utilities’ Reports - Informational/ Standing Item – Joint IOU’s Report of the California Alternate Rates for Energy (CARE) and Energy Savings Assistance (ESA) programs including LIOB</w:t>
            </w:r>
            <w:r w:rsidR="00200E45">
              <w:rPr>
                <w:rFonts w:ascii="Baskerville Old Face" w:hAnsi="Baskerville Old Face" w:cs="Arial"/>
                <w:sz w:val="24"/>
                <w:szCs w:val="24"/>
              </w:rPr>
              <w:t xml:space="preserve"> </w:t>
            </w:r>
            <w:r w:rsidR="00200E45" w:rsidRPr="00200E45">
              <w:rPr>
                <w:rFonts w:ascii="Baskerville Old Face" w:hAnsi="Baskerville Old Face" w:cs="Arial"/>
                <w:i/>
                <w:sz w:val="24"/>
                <w:szCs w:val="24"/>
              </w:rPr>
              <w:t>(30 min)</w:t>
            </w:r>
          </w:p>
          <w:p w14:paraId="54C77DC5" w14:textId="293808DF" w:rsidR="00A508AC" w:rsidRDefault="008B0226" w:rsidP="00B46248">
            <w:pPr>
              <w:overflowPunct w:val="0"/>
              <w:autoSpaceDE w:val="0"/>
              <w:autoSpaceDN w:val="0"/>
              <w:adjustRightInd w:val="0"/>
              <w:ind w:firstLine="315"/>
              <w:textAlignment w:val="baseline"/>
              <w:rPr>
                <w:rFonts w:ascii="Baskerville Old Face" w:hAnsi="Baskerville Old Face" w:cs="Arial"/>
                <w:sz w:val="24"/>
                <w:szCs w:val="24"/>
              </w:rPr>
            </w:pPr>
            <w:r>
              <w:rPr>
                <w:rFonts w:ascii="Baskerville Old Face" w:hAnsi="Baskerville Old Face" w:cs="Arial"/>
                <w:sz w:val="24"/>
                <w:szCs w:val="24"/>
              </w:rPr>
              <w:t>a.</w:t>
            </w:r>
            <w:r w:rsidR="00A508AC" w:rsidRPr="001D71ED">
              <w:rPr>
                <w:rFonts w:ascii="Baskerville Old Face" w:hAnsi="Baskerville Old Face" w:cs="Arial"/>
                <w:sz w:val="24"/>
                <w:szCs w:val="24"/>
              </w:rPr>
              <w:tab/>
            </w:r>
            <w:r w:rsidR="00A508AC">
              <w:rPr>
                <w:rFonts w:ascii="Baskerville Old Face" w:hAnsi="Baskerville Old Face" w:cs="Arial"/>
                <w:sz w:val="24"/>
                <w:szCs w:val="24"/>
              </w:rPr>
              <w:t>Information on CARE and the Concerns on the “</w:t>
            </w:r>
            <w:r w:rsidR="00A508AC" w:rsidRPr="001D71ED">
              <w:rPr>
                <w:rFonts w:ascii="Baskerville Old Face" w:hAnsi="Baskerville Old Face" w:cs="Arial"/>
                <w:sz w:val="24"/>
                <w:szCs w:val="24"/>
              </w:rPr>
              <w:t>Public Charge</w:t>
            </w:r>
            <w:r w:rsidR="00A508AC">
              <w:rPr>
                <w:rFonts w:ascii="Baskerville Old Face" w:hAnsi="Baskerville Old Face" w:cs="Arial"/>
                <w:sz w:val="24"/>
                <w:szCs w:val="24"/>
              </w:rPr>
              <w:t>”</w:t>
            </w:r>
            <w:r w:rsidR="00A508AC" w:rsidRPr="001D71ED">
              <w:rPr>
                <w:rFonts w:ascii="Baskerville Old Face" w:hAnsi="Baskerville Old Face" w:cs="Arial"/>
                <w:sz w:val="24"/>
                <w:szCs w:val="24"/>
              </w:rPr>
              <w:t xml:space="preserve"> Rule</w:t>
            </w:r>
          </w:p>
          <w:p w14:paraId="3C1AE757" w14:textId="78696DFD" w:rsidR="002A56A9" w:rsidRDefault="008B0226" w:rsidP="00EA6BB6">
            <w:pPr>
              <w:overflowPunct w:val="0"/>
              <w:autoSpaceDE w:val="0"/>
              <w:autoSpaceDN w:val="0"/>
              <w:adjustRightInd w:val="0"/>
              <w:spacing w:before="120" w:after="120"/>
              <w:ind w:left="690" w:hanging="360"/>
              <w:textAlignment w:val="baseline"/>
              <w:rPr>
                <w:rFonts w:ascii="Calibri" w:eastAsia="Times New Roman" w:hAnsi="Calibri"/>
                <w:color w:val="1F497D"/>
              </w:rPr>
            </w:pPr>
            <w:r>
              <w:rPr>
                <w:rFonts w:ascii="Calibri" w:hAnsi="Calibri" w:cs="Arial"/>
                <w:sz w:val="24"/>
                <w:szCs w:val="24"/>
              </w:rPr>
              <w:t>b.</w:t>
            </w:r>
            <w:r w:rsidR="002A56A9">
              <w:rPr>
                <w:rFonts w:ascii="Calibri" w:hAnsi="Calibri" w:cs="Arial"/>
                <w:sz w:val="24"/>
                <w:szCs w:val="24"/>
              </w:rPr>
              <w:tab/>
            </w:r>
            <w:r w:rsidR="002A56A9" w:rsidRPr="00DB595E">
              <w:rPr>
                <w:rFonts w:ascii="Baskerville Old Face" w:hAnsi="Baskerville Old Face" w:cs="Arial"/>
                <w:sz w:val="24"/>
                <w:szCs w:val="24"/>
              </w:rPr>
              <w:t xml:space="preserve">Recognition to PG&amp;E for </w:t>
            </w:r>
            <w:r w:rsidR="002A56A9">
              <w:rPr>
                <w:rFonts w:ascii="Baskerville Old Face" w:hAnsi="Baskerville Old Face" w:cs="Arial"/>
                <w:sz w:val="24"/>
                <w:szCs w:val="24"/>
              </w:rPr>
              <w:t>E</w:t>
            </w:r>
            <w:r w:rsidR="002A56A9" w:rsidRPr="00DB595E">
              <w:rPr>
                <w:rFonts w:ascii="Baskerville Old Face" w:hAnsi="Baskerville Old Face" w:cs="Arial"/>
                <w:sz w:val="24"/>
                <w:szCs w:val="24"/>
              </w:rPr>
              <w:t xml:space="preserve">fforts on </w:t>
            </w:r>
            <w:r w:rsidR="002A56A9">
              <w:rPr>
                <w:rFonts w:ascii="Baskerville Old Face" w:hAnsi="Baskerville Old Face" w:cs="Arial"/>
                <w:sz w:val="24"/>
                <w:szCs w:val="24"/>
              </w:rPr>
              <w:t>A</w:t>
            </w:r>
            <w:r w:rsidR="002A56A9" w:rsidRPr="00601A16">
              <w:rPr>
                <w:rFonts w:ascii="Baskerville Old Face" w:hAnsi="Baskerville Old Face" w:cs="Arial"/>
                <w:sz w:val="24"/>
                <w:szCs w:val="24"/>
              </w:rPr>
              <w:t xml:space="preserve">udit and </w:t>
            </w:r>
            <w:r w:rsidR="002A56A9">
              <w:rPr>
                <w:rFonts w:ascii="Baskerville Old Face" w:hAnsi="Baskerville Old Face" w:cs="Arial"/>
                <w:sz w:val="24"/>
                <w:szCs w:val="24"/>
              </w:rPr>
              <w:t>E</w:t>
            </w:r>
            <w:r w:rsidR="002A56A9" w:rsidRPr="00601A16">
              <w:rPr>
                <w:rFonts w:ascii="Baskerville Old Face" w:hAnsi="Baskerville Old Face" w:cs="Arial"/>
                <w:sz w:val="24"/>
                <w:szCs w:val="24"/>
              </w:rPr>
              <w:t xml:space="preserve">nergy </w:t>
            </w:r>
            <w:r w:rsidR="002A56A9">
              <w:rPr>
                <w:rFonts w:ascii="Baskerville Old Face" w:hAnsi="Baskerville Old Face" w:cs="Arial"/>
                <w:sz w:val="24"/>
                <w:szCs w:val="24"/>
              </w:rPr>
              <w:t>C</w:t>
            </w:r>
            <w:r w:rsidR="002A56A9" w:rsidRPr="00601A16">
              <w:rPr>
                <w:rFonts w:ascii="Baskerville Old Face" w:hAnsi="Baskerville Old Face" w:cs="Arial"/>
                <w:sz w:val="24"/>
                <w:szCs w:val="24"/>
              </w:rPr>
              <w:t xml:space="preserve">onservation and </w:t>
            </w:r>
            <w:r w:rsidR="002A56A9">
              <w:rPr>
                <w:rFonts w:ascii="Baskerville Old Face" w:hAnsi="Baskerville Old Face" w:cs="Arial"/>
                <w:sz w:val="24"/>
                <w:szCs w:val="24"/>
              </w:rPr>
              <w:t>W</w:t>
            </w:r>
            <w:r w:rsidR="002A56A9" w:rsidRPr="00601A16">
              <w:rPr>
                <w:rFonts w:ascii="Baskerville Old Face" w:hAnsi="Baskerville Old Face" w:cs="Arial"/>
                <w:sz w:val="24"/>
                <w:szCs w:val="24"/>
              </w:rPr>
              <w:t xml:space="preserve">ater </w:t>
            </w:r>
            <w:r w:rsidR="002A56A9">
              <w:rPr>
                <w:rFonts w:ascii="Baskerville Old Face" w:hAnsi="Baskerville Old Face" w:cs="Arial"/>
                <w:sz w:val="24"/>
                <w:szCs w:val="24"/>
              </w:rPr>
              <w:t>U</w:t>
            </w:r>
            <w:r w:rsidR="002A56A9" w:rsidRPr="00601A16">
              <w:rPr>
                <w:rFonts w:ascii="Baskerville Old Face" w:hAnsi="Baskerville Old Face" w:cs="Arial"/>
                <w:sz w:val="24"/>
                <w:szCs w:val="24"/>
              </w:rPr>
              <w:t xml:space="preserve">tilities on </w:t>
            </w:r>
            <w:r w:rsidR="002A56A9">
              <w:rPr>
                <w:rFonts w:ascii="Baskerville Old Face" w:hAnsi="Baskerville Old Face" w:cs="Arial"/>
                <w:sz w:val="24"/>
                <w:szCs w:val="24"/>
              </w:rPr>
              <w:t>R</w:t>
            </w:r>
            <w:r w:rsidR="002A56A9" w:rsidRPr="00601A16">
              <w:rPr>
                <w:rFonts w:ascii="Baskerville Old Face" w:hAnsi="Baskerville Old Face" w:cs="Arial"/>
                <w:sz w:val="24"/>
                <w:szCs w:val="24"/>
              </w:rPr>
              <w:t xml:space="preserve">etrofits, </w:t>
            </w:r>
            <w:r w:rsidR="002A56A9">
              <w:rPr>
                <w:rFonts w:ascii="Baskerville Old Face" w:hAnsi="Baskerville Old Face" w:cs="Arial"/>
                <w:sz w:val="24"/>
                <w:szCs w:val="24"/>
              </w:rPr>
              <w:t>D</w:t>
            </w:r>
            <w:r w:rsidR="002A56A9" w:rsidRPr="00601A16">
              <w:rPr>
                <w:rFonts w:ascii="Baskerville Old Face" w:hAnsi="Baskerville Old Face" w:cs="Arial"/>
                <w:sz w:val="24"/>
                <w:szCs w:val="24"/>
              </w:rPr>
              <w:t>evi</w:t>
            </w:r>
            <w:r w:rsidR="00486A15">
              <w:rPr>
                <w:rFonts w:ascii="Baskerville Old Face" w:hAnsi="Baskerville Old Face" w:cs="Arial"/>
                <w:sz w:val="24"/>
                <w:szCs w:val="24"/>
              </w:rPr>
              <w:t>c</w:t>
            </w:r>
            <w:r w:rsidR="002A56A9" w:rsidRPr="00601A16">
              <w:rPr>
                <w:rFonts w:ascii="Baskerville Old Face" w:hAnsi="Baskerville Old Face" w:cs="Arial"/>
                <w:sz w:val="24"/>
                <w:szCs w:val="24"/>
              </w:rPr>
              <w:t>es</w:t>
            </w:r>
          </w:p>
          <w:bookmarkEnd w:id="7"/>
          <w:p w14:paraId="220228DD" w14:textId="77777777" w:rsidR="002A56A9" w:rsidRPr="001D71ED" w:rsidRDefault="002A56A9" w:rsidP="00B46248">
            <w:pPr>
              <w:overflowPunct w:val="0"/>
              <w:autoSpaceDE w:val="0"/>
              <w:autoSpaceDN w:val="0"/>
              <w:adjustRightInd w:val="0"/>
              <w:ind w:firstLine="315"/>
              <w:textAlignment w:val="baseline"/>
              <w:rPr>
                <w:rFonts w:ascii="Baskerville Old Face" w:hAnsi="Baskerville Old Face" w:cs="Arial"/>
                <w:sz w:val="24"/>
                <w:szCs w:val="24"/>
              </w:rPr>
            </w:pPr>
          </w:p>
          <w:p w14:paraId="0430BEAB" w14:textId="77777777" w:rsidR="00A508AC" w:rsidRPr="00DB595E" w:rsidRDefault="00A508AC" w:rsidP="00B46248">
            <w:pPr>
              <w:overflowPunct w:val="0"/>
              <w:autoSpaceDE w:val="0"/>
              <w:autoSpaceDN w:val="0"/>
              <w:adjustRightInd w:val="0"/>
              <w:textAlignment w:val="baseline"/>
              <w:rPr>
                <w:rFonts w:ascii="Baskerville Old Face" w:hAnsi="Baskerville Old Face" w:cs="Arial"/>
                <w:sz w:val="24"/>
                <w:szCs w:val="24"/>
              </w:rPr>
            </w:pPr>
          </w:p>
        </w:tc>
      </w:tr>
      <w:tr w:rsidR="00A508AC" w:rsidRPr="00DB595E" w14:paraId="369BAA9B" w14:textId="77777777" w:rsidTr="00D75B06">
        <w:trPr>
          <w:trHeight w:val="125"/>
        </w:trPr>
        <w:tc>
          <w:tcPr>
            <w:tcW w:w="2108" w:type="dxa"/>
            <w:tcBorders>
              <w:top w:val="single" w:sz="4" w:space="0" w:color="auto"/>
              <w:bottom w:val="single" w:sz="4" w:space="0" w:color="auto"/>
            </w:tcBorders>
          </w:tcPr>
          <w:p w14:paraId="53DF12A3" w14:textId="25B89167" w:rsidR="00A508AC" w:rsidRPr="00DB595E" w:rsidRDefault="000F31BA" w:rsidP="00B46248">
            <w:pPr>
              <w:rPr>
                <w:rFonts w:ascii="Baskerville Old Face" w:hAnsi="Baskerville Old Face" w:cs="Arial"/>
                <w:sz w:val="24"/>
                <w:szCs w:val="24"/>
              </w:rPr>
            </w:pPr>
            <w:r>
              <w:rPr>
                <w:rFonts w:ascii="Baskerville Old Face" w:hAnsi="Baskerville Old Face" w:cs="Arial"/>
                <w:sz w:val="24"/>
                <w:szCs w:val="24"/>
              </w:rPr>
              <w:t>1:4</w:t>
            </w:r>
            <w:r w:rsidR="00225983">
              <w:rPr>
                <w:rFonts w:ascii="Baskerville Old Face" w:hAnsi="Baskerville Old Face" w:cs="Arial"/>
                <w:sz w:val="24"/>
                <w:szCs w:val="24"/>
              </w:rPr>
              <w:t>0</w:t>
            </w:r>
            <w:r w:rsidR="00A508AC" w:rsidRPr="00DB595E">
              <w:rPr>
                <w:rFonts w:ascii="Baskerville Old Face" w:hAnsi="Baskerville Old Face" w:cs="Arial"/>
                <w:sz w:val="24"/>
                <w:szCs w:val="24"/>
              </w:rPr>
              <w:t xml:space="preserve">– </w:t>
            </w:r>
            <w:r>
              <w:rPr>
                <w:rFonts w:ascii="Baskerville Old Face" w:hAnsi="Baskerville Old Face" w:cs="Arial"/>
                <w:sz w:val="24"/>
                <w:szCs w:val="24"/>
              </w:rPr>
              <w:t>2:</w:t>
            </w:r>
            <w:r w:rsidR="00225983">
              <w:rPr>
                <w:rFonts w:ascii="Baskerville Old Face" w:hAnsi="Baskerville Old Face" w:cs="Arial"/>
                <w:sz w:val="24"/>
                <w:szCs w:val="24"/>
              </w:rPr>
              <w:t>25</w:t>
            </w:r>
            <w:r w:rsidR="00A508AC" w:rsidRPr="00DB595E">
              <w:rPr>
                <w:rFonts w:ascii="Baskerville Old Face" w:hAnsi="Baskerville Old Face" w:cs="Arial"/>
                <w:sz w:val="24"/>
                <w:szCs w:val="24"/>
              </w:rPr>
              <w:t xml:space="preserve"> p.m.</w:t>
            </w:r>
          </w:p>
        </w:tc>
        <w:tc>
          <w:tcPr>
            <w:tcW w:w="9777" w:type="dxa"/>
            <w:tcBorders>
              <w:top w:val="single" w:sz="4" w:space="0" w:color="auto"/>
              <w:bottom w:val="single" w:sz="4" w:space="0" w:color="auto"/>
            </w:tcBorders>
          </w:tcPr>
          <w:p w14:paraId="2FDAE270" w14:textId="3F191903" w:rsidR="00A508AC" w:rsidRPr="008B0226" w:rsidRDefault="00A508AC" w:rsidP="00A508AC">
            <w:pPr>
              <w:numPr>
                <w:ilvl w:val="0"/>
                <w:numId w:val="1"/>
              </w:numPr>
              <w:overflowPunct w:val="0"/>
              <w:autoSpaceDE w:val="0"/>
              <w:autoSpaceDN w:val="0"/>
              <w:adjustRightInd w:val="0"/>
              <w:ind w:left="702" w:hanging="720"/>
              <w:textAlignment w:val="baseline"/>
              <w:rPr>
                <w:rFonts w:ascii="Baskerville Old Face" w:hAnsi="Baskerville Old Face" w:cs="Arial"/>
                <w:sz w:val="24"/>
                <w:szCs w:val="24"/>
              </w:rPr>
            </w:pPr>
            <w:r w:rsidRPr="001D71ED">
              <w:rPr>
                <w:rFonts w:ascii="Baskerville Old Face" w:hAnsi="Baskerville Old Face" w:cs="Arial"/>
                <w:sz w:val="24"/>
                <w:szCs w:val="24"/>
              </w:rPr>
              <w:t>Place Holder for Community Local Groups</w:t>
            </w:r>
            <w:r w:rsidRPr="001D71ED">
              <w:rPr>
                <w:rFonts w:cs="Arial"/>
                <w:i/>
                <w:sz w:val="21"/>
                <w:szCs w:val="21"/>
              </w:rPr>
              <w:t xml:space="preserve"> – </w:t>
            </w:r>
            <w:r w:rsidRPr="001D71ED">
              <w:rPr>
                <w:rFonts w:ascii="Baskerville Old Face" w:hAnsi="Baskerville Old Face" w:cs="Arial"/>
                <w:sz w:val="24"/>
                <w:szCs w:val="24"/>
              </w:rPr>
              <w:t>CBO’s /Non-Profits</w:t>
            </w:r>
            <w:r w:rsidR="00200E45">
              <w:rPr>
                <w:rFonts w:ascii="Baskerville Old Face" w:hAnsi="Baskerville Old Face" w:cs="Arial"/>
                <w:sz w:val="24"/>
                <w:szCs w:val="24"/>
              </w:rPr>
              <w:t xml:space="preserve"> </w:t>
            </w:r>
            <w:r w:rsidR="00200E45" w:rsidRPr="00200E45">
              <w:rPr>
                <w:rFonts w:ascii="Baskerville Old Face" w:hAnsi="Baskerville Old Face" w:cs="Arial"/>
                <w:i/>
                <w:sz w:val="24"/>
                <w:szCs w:val="24"/>
              </w:rPr>
              <w:t>(45 min)</w:t>
            </w:r>
          </w:p>
          <w:p w14:paraId="40E16CB8" w14:textId="77777777" w:rsidR="008B0226" w:rsidRPr="008B0226" w:rsidRDefault="008B0226" w:rsidP="008B0226">
            <w:pPr>
              <w:overflowPunct w:val="0"/>
              <w:autoSpaceDE w:val="0"/>
              <w:autoSpaceDN w:val="0"/>
              <w:adjustRightInd w:val="0"/>
              <w:ind w:left="702"/>
              <w:textAlignment w:val="baseline"/>
              <w:rPr>
                <w:rFonts w:ascii="Baskerville Old Face" w:hAnsi="Baskerville Old Face" w:cs="Arial"/>
                <w:sz w:val="24"/>
                <w:szCs w:val="24"/>
              </w:rPr>
            </w:pPr>
          </w:p>
          <w:p w14:paraId="522C0EEA" w14:textId="47072C2D" w:rsidR="008B0226" w:rsidRDefault="008B0226" w:rsidP="008B0226">
            <w:pPr>
              <w:ind w:firstLine="330"/>
            </w:pPr>
            <w:r>
              <w:rPr>
                <w:rFonts w:ascii="Calibri" w:hAnsi="Calibri" w:cs="Arial"/>
                <w:sz w:val="24"/>
                <w:szCs w:val="24"/>
              </w:rPr>
              <w:t>●</w:t>
            </w:r>
            <w:r>
              <w:t xml:space="preserve"> </w:t>
            </w:r>
            <w:r>
              <w:tab/>
            </w:r>
            <w:r w:rsidRPr="008B0226">
              <w:rPr>
                <w:rFonts w:ascii="Baskerville Old Face" w:hAnsi="Baskerville Old Face" w:cs="Arial"/>
                <w:sz w:val="24"/>
                <w:szCs w:val="24"/>
              </w:rPr>
              <w:t>Jorge De Nava, Executive Director of Central Valley Opportunity Center</w:t>
            </w:r>
          </w:p>
          <w:p w14:paraId="12141BA5" w14:textId="0045E7BD" w:rsidR="008B0226" w:rsidRDefault="008B0226" w:rsidP="008B0226">
            <w:pPr>
              <w:ind w:firstLine="330"/>
              <w:rPr>
                <w:rFonts w:ascii="Baskerville Old Face" w:hAnsi="Baskerville Old Face" w:cs="Arial"/>
                <w:sz w:val="24"/>
                <w:szCs w:val="24"/>
              </w:rPr>
            </w:pPr>
            <w:r w:rsidRPr="008B0226">
              <w:rPr>
                <w:rFonts w:ascii="Times New Roman" w:hAnsi="Times New Roman" w:cs="Times New Roman"/>
                <w:sz w:val="24"/>
                <w:szCs w:val="24"/>
              </w:rPr>
              <w:t>●</w:t>
            </w:r>
            <w:r w:rsidRPr="008B0226">
              <w:rPr>
                <w:rFonts w:ascii="Baskerville Old Face" w:hAnsi="Baskerville Old Face" w:cs="Arial"/>
                <w:sz w:val="24"/>
                <w:szCs w:val="24"/>
              </w:rPr>
              <w:t xml:space="preserve"> </w:t>
            </w:r>
            <w:r>
              <w:rPr>
                <w:rFonts w:ascii="Baskerville Old Face" w:hAnsi="Baskerville Old Face" w:cs="Arial"/>
                <w:sz w:val="24"/>
                <w:szCs w:val="24"/>
              </w:rPr>
              <w:tab/>
            </w:r>
            <w:r w:rsidRPr="008B0226">
              <w:rPr>
                <w:rFonts w:ascii="Baskerville Old Face" w:hAnsi="Baskerville Old Face" w:cs="Arial"/>
                <w:sz w:val="24"/>
                <w:szCs w:val="24"/>
              </w:rPr>
              <w:t>Robert Alcazar, Executive Director of Proteus</w:t>
            </w:r>
          </w:p>
          <w:p w14:paraId="14D80106" w14:textId="7CE16377" w:rsidR="002C4B7A" w:rsidRDefault="002C4B7A" w:rsidP="008B0226">
            <w:pPr>
              <w:ind w:firstLine="330"/>
            </w:pPr>
            <w:r w:rsidRPr="002C4B7A">
              <w:rPr>
                <w:rFonts w:ascii="Times New Roman" w:hAnsi="Times New Roman" w:cs="Times New Roman"/>
                <w:sz w:val="24"/>
                <w:szCs w:val="24"/>
              </w:rPr>
              <w:t>●</w:t>
            </w:r>
            <w:r>
              <w:tab/>
            </w:r>
            <w:r w:rsidRPr="002C4B7A">
              <w:rPr>
                <w:rFonts w:ascii="Baskerville Old Face" w:hAnsi="Baskerville Old Face" w:cs="Arial"/>
                <w:sz w:val="24"/>
                <w:szCs w:val="24"/>
              </w:rPr>
              <w:t xml:space="preserve">Kay </w:t>
            </w:r>
            <w:proofErr w:type="spellStart"/>
            <w:r w:rsidRPr="002C4B7A">
              <w:rPr>
                <w:rFonts w:ascii="Baskerville Old Face" w:hAnsi="Baskerville Old Face" w:cs="Arial"/>
                <w:sz w:val="24"/>
                <w:szCs w:val="24"/>
              </w:rPr>
              <w:t>Ruhstaller</w:t>
            </w:r>
            <w:proofErr w:type="spellEnd"/>
            <w:r w:rsidRPr="002C4B7A">
              <w:rPr>
                <w:rFonts w:ascii="Baskerville Old Face" w:hAnsi="Baskerville Old Face" w:cs="Arial"/>
                <w:sz w:val="24"/>
                <w:szCs w:val="24"/>
              </w:rPr>
              <w:t>, Executive Director</w:t>
            </w:r>
            <w:r>
              <w:rPr>
                <w:rFonts w:ascii="Baskerville Old Face" w:hAnsi="Baskerville Old Face" w:cs="Arial"/>
                <w:sz w:val="24"/>
                <w:szCs w:val="24"/>
              </w:rPr>
              <w:t xml:space="preserve"> of</w:t>
            </w:r>
            <w:r w:rsidRPr="002C4B7A">
              <w:rPr>
                <w:rFonts w:ascii="Baskerville Old Face" w:hAnsi="Baskerville Old Face" w:cs="Arial"/>
                <w:sz w:val="24"/>
                <w:szCs w:val="24"/>
              </w:rPr>
              <w:t xml:space="preserve"> Family Resource &amp; Referral Center</w:t>
            </w:r>
          </w:p>
          <w:p w14:paraId="44E86687" w14:textId="22B22881" w:rsidR="008B0226" w:rsidRDefault="008B0226" w:rsidP="008B0226"/>
          <w:p w14:paraId="1171E329" w14:textId="1BF4CC4B" w:rsidR="008B0226" w:rsidRPr="001D71ED" w:rsidRDefault="008B0226" w:rsidP="008B0226">
            <w:pPr>
              <w:overflowPunct w:val="0"/>
              <w:autoSpaceDE w:val="0"/>
              <w:autoSpaceDN w:val="0"/>
              <w:adjustRightInd w:val="0"/>
              <w:ind w:left="702"/>
              <w:textAlignment w:val="baseline"/>
              <w:rPr>
                <w:rFonts w:ascii="Baskerville Old Face" w:hAnsi="Baskerville Old Face" w:cs="Arial"/>
                <w:sz w:val="24"/>
                <w:szCs w:val="24"/>
              </w:rPr>
            </w:pPr>
          </w:p>
          <w:p w14:paraId="7B2DB9C0" w14:textId="77777777" w:rsidR="00A508AC" w:rsidRPr="00DB595E" w:rsidRDefault="00A508AC" w:rsidP="00B46248">
            <w:pPr>
              <w:overflowPunct w:val="0"/>
              <w:autoSpaceDE w:val="0"/>
              <w:autoSpaceDN w:val="0"/>
              <w:adjustRightInd w:val="0"/>
              <w:ind w:left="702"/>
              <w:textAlignment w:val="baseline"/>
              <w:rPr>
                <w:rFonts w:ascii="Baskerville Old Face" w:hAnsi="Baskerville Old Face" w:cs="Arial"/>
                <w:sz w:val="24"/>
                <w:szCs w:val="24"/>
              </w:rPr>
            </w:pPr>
          </w:p>
          <w:p w14:paraId="243BFD80" w14:textId="77777777" w:rsidR="00A508AC" w:rsidRPr="00DB595E" w:rsidRDefault="00A508AC" w:rsidP="00B46248">
            <w:pPr>
              <w:overflowPunct w:val="0"/>
              <w:autoSpaceDE w:val="0"/>
              <w:autoSpaceDN w:val="0"/>
              <w:adjustRightInd w:val="0"/>
              <w:ind w:left="702"/>
              <w:textAlignment w:val="baseline"/>
              <w:rPr>
                <w:rFonts w:ascii="Baskerville Old Face" w:hAnsi="Baskerville Old Face" w:cs="Arial"/>
                <w:sz w:val="24"/>
                <w:szCs w:val="24"/>
              </w:rPr>
            </w:pPr>
          </w:p>
          <w:p w14:paraId="2C78EFFE" w14:textId="77777777" w:rsidR="00A508AC" w:rsidRPr="00DB595E" w:rsidRDefault="00A508AC" w:rsidP="00B46248">
            <w:pPr>
              <w:overflowPunct w:val="0"/>
              <w:autoSpaceDE w:val="0"/>
              <w:autoSpaceDN w:val="0"/>
              <w:adjustRightInd w:val="0"/>
              <w:textAlignment w:val="baseline"/>
              <w:rPr>
                <w:rFonts w:ascii="Baskerville Old Face" w:hAnsi="Baskerville Old Face" w:cs="Arial"/>
                <w:sz w:val="24"/>
                <w:szCs w:val="24"/>
              </w:rPr>
            </w:pPr>
          </w:p>
        </w:tc>
      </w:tr>
      <w:tr w:rsidR="007A3968" w:rsidRPr="00DB595E" w14:paraId="446549D2" w14:textId="77777777" w:rsidTr="00D75B06">
        <w:trPr>
          <w:trHeight w:val="125"/>
        </w:trPr>
        <w:tc>
          <w:tcPr>
            <w:tcW w:w="2108" w:type="dxa"/>
            <w:tcBorders>
              <w:top w:val="single" w:sz="4" w:space="0" w:color="auto"/>
              <w:bottom w:val="single" w:sz="4" w:space="0" w:color="auto"/>
            </w:tcBorders>
          </w:tcPr>
          <w:p w14:paraId="140213D2" w14:textId="28401F63" w:rsidR="007A3968" w:rsidRPr="00DB595E" w:rsidRDefault="000F31BA" w:rsidP="00B46248">
            <w:pPr>
              <w:rPr>
                <w:rFonts w:ascii="Baskerville Old Face" w:hAnsi="Baskerville Old Face" w:cs="Arial"/>
                <w:sz w:val="24"/>
                <w:szCs w:val="24"/>
              </w:rPr>
            </w:pPr>
            <w:r>
              <w:rPr>
                <w:rFonts w:ascii="Baskerville Old Face" w:hAnsi="Baskerville Old Face" w:cs="Arial"/>
                <w:sz w:val="24"/>
                <w:szCs w:val="24"/>
              </w:rPr>
              <w:t>2:</w:t>
            </w:r>
            <w:r w:rsidR="00225983">
              <w:rPr>
                <w:rFonts w:ascii="Baskerville Old Face" w:hAnsi="Baskerville Old Face" w:cs="Arial"/>
                <w:sz w:val="24"/>
                <w:szCs w:val="24"/>
              </w:rPr>
              <w:t>25</w:t>
            </w:r>
            <w:r>
              <w:rPr>
                <w:rFonts w:ascii="Baskerville Old Face" w:hAnsi="Baskerville Old Face" w:cs="Arial"/>
                <w:sz w:val="24"/>
                <w:szCs w:val="24"/>
              </w:rPr>
              <w:t xml:space="preserve"> – </w:t>
            </w:r>
            <w:r w:rsidR="00D75B06">
              <w:rPr>
                <w:rFonts w:ascii="Baskerville Old Face" w:hAnsi="Baskerville Old Face" w:cs="Arial"/>
                <w:sz w:val="24"/>
                <w:szCs w:val="24"/>
              </w:rPr>
              <w:t>2:55</w:t>
            </w:r>
            <w:r w:rsidR="007A3968">
              <w:rPr>
                <w:rFonts w:ascii="Baskerville Old Face" w:hAnsi="Baskerville Old Face" w:cs="Arial"/>
                <w:sz w:val="24"/>
                <w:szCs w:val="24"/>
              </w:rPr>
              <w:t xml:space="preserve"> p.m.</w:t>
            </w:r>
          </w:p>
        </w:tc>
        <w:tc>
          <w:tcPr>
            <w:tcW w:w="9777" w:type="dxa"/>
            <w:tcBorders>
              <w:top w:val="single" w:sz="4" w:space="0" w:color="auto"/>
              <w:bottom w:val="single" w:sz="4" w:space="0" w:color="auto"/>
            </w:tcBorders>
          </w:tcPr>
          <w:p w14:paraId="2EBF1BFB" w14:textId="77777777" w:rsidR="007A3968" w:rsidRPr="00200E45" w:rsidRDefault="007A3968" w:rsidP="00B46248">
            <w:pPr>
              <w:numPr>
                <w:ilvl w:val="0"/>
                <w:numId w:val="1"/>
              </w:numPr>
              <w:overflowPunct w:val="0"/>
              <w:autoSpaceDE w:val="0"/>
              <w:autoSpaceDN w:val="0"/>
              <w:adjustRightInd w:val="0"/>
              <w:spacing w:after="80"/>
              <w:ind w:hanging="745"/>
              <w:textAlignment w:val="baseline"/>
              <w:rPr>
                <w:rFonts w:ascii="Baskerville Old Face" w:hAnsi="Baskerville Old Face" w:cs="Arial"/>
                <w:sz w:val="24"/>
                <w:szCs w:val="24"/>
              </w:rPr>
            </w:pPr>
            <w:r w:rsidRPr="00200E45">
              <w:rPr>
                <w:rFonts w:ascii="Baskerville Old Face" w:hAnsi="Baskerville Old Face" w:cs="Arial"/>
                <w:sz w:val="24"/>
                <w:szCs w:val="24"/>
              </w:rPr>
              <w:t xml:space="preserve">Special Reports/Updates – Informational/Action Items </w:t>
            </w:r>
            <w:r w:rsidRPr="00200E45">
              <w:rPr>
                <w:rFonts w:ascii="Baskerville Old Face" w:hAnsi="Baskerville Old Face" w:cs="Arial"/>
                <w:i/>
                <w:sz w:val="24"/>
                <w:szCs w:val="24"/>
              </w:rPr>
              <w:t>(15 min ea.)</w:t>
            </w:r>
          </w:p>
          <w:p w14:paraId="74A14AF7" w14:textId="77777777" w:rsidR="007A3968" w:rsidRPr="00DB595E" w:rsidRDefault="007A3968" w:rsidP="00B46248">
            <w:pPr>
              <w:overflowPunct w:val="0"/>
              <w:autoSpaceDE w:val="0"/>
              <w:autoSpaceDN w:val="0"/>
              <w:adjustRightInd w:val="0"/>
              <w:spacing w:after="80"/>
              <w:ind w:left="720"/>
              <w:textAlignment w:val="baseline"/>
              <w:rPr>
                <w:rFonts w:ascii="Baskerville Old Face" w:hAnsi="Baskerville Old Face" w:cs="Arial"/>
                <w:sz w:val="24"/>
                <w:szCs w:val="24"/>
              </w:rPr>
            </w:pPr>
          </w:p>
          <w:p w14:paraId="6AC5DD50" w14:textId="77777777" w:rsidR="007A3968" w:rsidRDefault="007A3968" w:rsidP="00B46248">
            <w:pPr>
              <w:numPr>
                <w:ilvl w:val="0"/>
                <w:numId w:val="3"/>
              </w:numPr>
              <w:overflowPunct w:val="0"/>
              <w:autoSpaceDE w:val="0"/>
              <w:autoSpaceDN w:val="0"/>
              <w:adjustRightInd w:val="0"/>
              <w:spacing w:after="80"/>
              <w:textAlignment w:val="baseline"/>
              <w:rPr>
                <w:rFonts w:ascii="Baskerville Old Face" w:hAnsi="Baskerville Old Face" w:cs="Arial"/>
                <w:sz w:val="24"/>
                <w:szCs w:val="24"/>
              </w:rPr>
            </w:pPr>
            <w:r>
              <w:rPr>
                <w:rFonts w:ascii="Baskerville Old Face" w:hAnsi="Baskerville Old Face" w:cs="Arial"/>
                <w:sz w:val="24"/>
                <w:szCs w:val="24"/>
              </w:rPr>
              <w:t xml:space="preserve">CETF </w:t>
            </w:r>
            <w:r w:rsidRPr="00DB595E">
              <w:rPr>
                <w:rFonts w:ascii="Baskerville Old Face" w:hAnsi="Baskerville Old Face" w:cs="Arial"/>
                <w:sz w:val="24"/>
                <w:szCs w:val="24"/>
              </w:rPr>
              <w:t xml:space="preserve"> Presentation</w:t>
            </w:r>
            <w:r>
              <w:rPr>
                <w:rFonts w:ascii="Baskerville Old Face" w:hAnsi="Baskerville Old Face" w:cs="Arial"/>
                <w:sz w:val="24"/>
                <w:szCs w:val="24"/>
              </w:rPr>
              <w:t xml:space="preserve"> on SDG&amp;E’s and SoCalGas’ Broadband Pilot Project</w:t>
            </w:r>
            <w:r w:rsidRPr="00DB595E">
              <w:rPr>
                <w:rFonts w:ascii="Baskerville Old Face" w:hAnsi="Baskerville Old Face" w:cs="Arial"/>
                <w:sz w:val="24"/>
                <w:szCs w:val="24"/>
              </w:rPr>
              <w:t xml:space="preserve"> – Lloyd Levine</w:t>
            </w:r>
          </w:p>
          <w:p w14:paraId="43C8425E" w14:textId="77777777" w:rsidR="007A3968" w:rsidRPr="00DB595E" w:rsidRDefault="007A3968" w:rsidP="00B46248">
            <w:pPr>
              <w:numPr>
                <w:ilvl w:val="0"/>
                <w:numId w:val="3"/>
              </w:numPr>
              <w:overflowPunct w:val="0"/>
              <w:autoSpaceDE w:val="0"/>
              <w:autoSpaceDN w:val="0"/>
              <w:adjustRightInd w:val="0"/>
              <w:spacing w:after="80" w:line="288" w:lineRule="auto"/>
              <w:textAlignment w:val="baseline"/>
              <w:rPr>
                <w:rFonts w:ascii="Baskerville Old Face" w:hAnsi="Baskerville Old Face" w:cs="Arial"/>
                <w:sz w:val="24"/>
                <w:szCs w:val="24"/>
              </w:rPr>
            </w:pPr>
            <w:r w:rsidRPr="00DB595E">
              <w:rPr>
                <w:rFonts w:ascii="Baskerville Old Face" w:hAnsi="Baskerville Old Face" w:cs="Arial"/>
                <w:sz w:val="24"/>
                <w:szCs w:val="24"/>
              </w:rPr>
              <w:t>TEAM AND CHANGES Report – Ravi</w:t>
            </w:r>
            <w:r>
              <w:rPr>
                <w:rFonts w:ascii="Baskerville Old Face" w:hAnsi="Baskerville Old Face" w:cs="Arial"/>
                <w:sz w:val="24"/>
                <w:szCs w:val="24"/>
              </w:rPr>
              <w:t>nder</w:t>
            </w:r>
            <w:r w:rsidRPr="00DB595E">
              <w:rPr>
                <w:rFonts w:ascii="Baskerville Old Face" w:hAnsi="Baskerville Old Face" w:cs="Arial"/>
                <w:sz w:val="24"/>
                <w:szCs w:val="24"/>
              </w:rPr>
              <w:t xml:space="preserve"> Mangat – Public Advisor’s Office</w:t>
            </w:r>
          </w:p>
          <w:p w14:paraId="74A6F72C" w14:textId="2210F5A8" w:rsidR="007A3968" w:rsidRPr="00573614" w:rsidRDefault="005A6EDF" w:rsidP="00D75B06">
            <w:pPr>
              <w:overflowPunct w:val="0"/>
              <w:autoSpaceDE w:val="0"/>
              <w:autoSpaceDN w:val="0"/>
              <w:adjustRightInd w:val="0"/>
              <w:spacing w:after="80" w:line="288" w:lineRule="auto"/>
              <w:ind w:left="1080"/>
              <w:textAlignment w:val="baseline"/>
              <w:rPr>
                <w:rFonts w:ascii="Baskerville Old Face" w:hAnsi="Baskerville Old Face" w:cs="Arial"/>
                <w:sz w:val="24"/>
                <w:szCs w:val="24"/>
              </w:rPr>
            </w:pPr>
            <w:r>
              <w:rPr>
                <w:rFonts w:ascii="Baskerville Old Face" w:hAnsi="Baskerville Old Face" w:cs="Arial"/>
                <w:sz w:val="24"/>
                <w:szCs w:val="24"/>
              </w:rPr>
              <w:t xml:space="preserve"> </w:t>
            </w:r>
          </w:p>
        </w:tc>
      </w:tr>
      <w:tr w:rsidR="00A508AC" w:rsidRPr="00DB595E" w14:paraId="6793BAD5" w14:textId="77777777" w:rsidTr="00D75B06">
        <w:trPr>
          <w:trHeight w:val="125"/>
        </w:trPr>
        <w:tc>
          <w:tcPr>
            <w:tcW w:w="2108" w:type="dxa"/>
            <w:tcBorders>
              <w:top w:val="single" w:sz="4" w:space="0" w:color="auto"/>
              <w:bottom w:val="single" w:sz="4" w:space="0" w:color="auto"/>
            </w:tcBorders>
          </w:tcPr>
          <w:p w14:paraId="7CCDDA6C" w14:textId="5BBE0103" w:rsidR="00A508AC" w:rsidRPr="00DB595E" w:rsidRDefault="00D75B06" w:rsidP="00B46248">
            <w:pPr>
              <w:rPr>
                <w:rFonts w:ascii="Baskerville Old Face" w:hAnsi="Baskerville Old Face" w:cs="Arial"/>
                <w:sz w:val="24"/>
                <w:szCs w:val="24"/>
              </w:rPr>
            </w:pPr>
            <w:r>
              <w:rPr>
                <w:rFonts w:ascii="Baskerville Old Face" w:hAnsi="Baskerville Old Face" w:cs="Arial"/>
                <w:sz w:val="24"/>
                <w:szCs w:val="24"/>
              </w:rPr>
              <w:t>2</w:t>
            </w:r>
            <w:r w:rsidR="000F31BA">
              <w:rPr>
                <w:rFonts w:ascii="Baskerville Old Face" w:hAnsi="Baskerville Old Face" w:cs="Arial"/>
                <w:sz w:val="24"/>
                <w:szCs w:val="24"/>
              </w:rPr>
              <w:t>:</w:t>
            </w:r>
            <w:r>
              <w:rPr>
                <w:rFonts w:ascii="Baskerville Old Face" w:hAnsi="Baskerville Old Face" w:cs="Arial"/>
                <w:sz w:val="24"/>
                <w:szCs w:val="24"/>
              </w:rPr>
              <w:t>55</w:t>
            </w:r>
            <w:r w:rsidR="000F31BA">
              <w:rPr>
                <w:rFonts w:ascii="Baskerville Old Face" w:hAnsi="Baskerville Old Face" w:cs="Arial"/>
                <w:sz w:val="24"/>
                <w:szCs w:val="24"/>
              </w:rPr>
              <w:t xml:space="preserve"> – 3:</w:t>
            </w:r>
            <w:r>
              <w:rPr>
                <w:rFonts w:ascii="Baskerville Old Face" w:hAnsi="Baskerville Old Face" w:cs="Arial"/>
                <w:sz w:val="24"/>
                <w:szCs w:val="24"/>
              </w:rPr>
              <w:t>25</w:t>
            </w:r>
            <w:r w:rsidR="00A508AC">
              <w:rPr>
                <w:rFonts w:ascii="Baskerville Old Face" w:hAnsi="Baskerville Old Face" w:cs="Arial"/>
                <w:sz w:val="24"/>
                <w:szCs w:val="24"/>
              </w:rPr>
              <w:t>p.m.</w:t>
            </w:r>
          </w:p>
        </w:tc>
        <w:tc>
          <w:tcPr>
            <w:tcW w:w="9777" w:type="dxa"/>
            <w:tcBorders>
              <w:top w:val="single" w:sz="4" w:space="0" w:color="auto"/>
              <w:bottom w:val="single" w:sz="4" w:space="0" w:color="auto"/>
            </w:tcBorders>
          </w:tcPr>
          <w:p w14:paraId="004158F9" w14:textId="1C698EC4" w:rsidR="00A508AC" w:rsidRPr="00200E45" w:rsidRDefault="00A508AC" w:rsidP="00A508AC">
            <w:pPr>
              <w:pStyle w:val="ListParagraph"/>
              <w:numPr>
                <w:ilvl w:val="0"/>
                <w:numId w:val="1"/>
              </w:numPr>
              <w:overflowPunct w:val="0"/>
              <w:autoSpaceDE w:val="0"/>
              <w:autoSpaceDN w:val="0"/>
              <w:adjustRightInd w:val="0"/>
              <w:spacing w:after="120"/>
              <w:ind w:hanging="720"/>
              <w:textAlignment w:val="baseline"/>
              <w:rPr>
                <w:rFonts w:ascii="Baskerville Old Face" w:hAnsi="Baskerville Old Face" w:cs="Arial"/>
                <w:sz w:val="24"/>
                <w:szCs w:val="24"/>
              </w:rPr>
            </w:pPr>
            <w:r w:rsidRPr="00200E45">
              <w:rPr>
                <w:rFonts w:ascii="Baskerville Old Face" w:hAnsi="Baskerville Old Face" w:cs="Arial"/>
                <w:sz w:val="24"/>
                <w:szCs w:val="24"/>
              </w:rPr>
              <w:t>Subcommittee Reports and Updates - Standing /Action/Discussion Item</w:t>
            </w:r>
            <w:r w:rsidR="00200E45" w:rsidRPr="00200E45">
              <w:rPr>
                <w:rFonts w:ascii="Baskerville Old Face" w:hAnsi="Baskerville Old Face" w:cs="Arial"/>
                <w:sz w:val="24"/>
                <w:szCs w:val="24"/>
              </w:rPr>
              <w:t xml:space="preserve"> </w:t>
            </w:r>
            <w:r w:rsidR="00200E45" w:rsidRPr="00200E45">
              <w:rPr>
                <w:rFonts w:ascii="Baskerville Old Face" w:hAnsi="Baskerville Old Face" w:cs="Arial"/>
                <w:i/>
                <w:sz w:val="24"/>
                <w:szCs w:val="24"/>
              </w:rPr>
              <w:t>(</w:t>
            </w:r>
            <w:r w:rsidR="00C76319">
              <w:rPr>
                <w:rFonts w:ascii="Baskerville Old Face" w:hAnsi="Baskerville Old Face" w:cs="Arial"/>
                <w:i/>
                <w:sz w:val="24"/>
                <w:szCs w:val="24"/>
              </w:rPr>
              <w:t>30</w:t>
            </w:r>
            <w:r w:rsidR="00200E45" w:rsidRPr="00200E45">
              <w:rPr>
                <w:rFonts w:ascii="Baskerville Old Face" w:hAnsi="Baskerville Old Face" w:cs="Arial"/>
                <w:i/>
                <w:sz w:val="24"/>
                <w:szCs w:val="24"/>
              </w:rPr>
              <w:t>min)</w:t>
            </w:r>
          </w:p>
          <w:p w14:paraId="039ABFEA" w14:textId="6D657232" w:rsidR="00A508AC" w:rsidRPr="00D75B06" w:rsidRDefault="004A521D" w:rsidP="00B46248">
            <w:pPr>
              <w:overflowPunct w:val="0"/>
              <w:autoSpaceDE w:val="0"/>
              <w:autoSpaceDN w:val="0"/>
              <w:adjustRightInd w:val="0"/>
              <w:spacing w:after="80"/>
              <w:ind w:left="1080"/>
              <w:contextualSpacing/>
              <w:textAlignment w:val="baseline"/>
              <w:rPr>
                <w:rFonts w:ascii="Baskerville Old Face" w:hAnsi="Baskerville Old Face" w:cs="Arial"/>
                <w:b/>
                <w:sz w:val="24"/>
                <w:szCs w:val="24"/>
              </w:rPr>
            </w:pPr>
            <w:r>
              <w:rPr>
                <w:rFonts w:ascii="Baskerville Old Face" w:hAnsi="Baskerville Old Face" w:cs="Arial"/>
                <w:b/>
                <w:sz w:val="24"/>
                <w:szCs w:val="24"/>
              </w:rPr>
              <w:t xml:space="preserve"> </w:t>
            </w:r>
          </w:p>
          <w:p w14:paraId="62C11E0A" w14:textId="77777777" w:rsidR="00A508AC" w:rsidRDefault="00A508AC" w:rsidP="00A508AC">
            <w:pPr>
              <w:numPr>
                <w:ilvl w:val="0"/>
                <w:numId w:val="4"/>
              </w:numPr>
              <w:overflowPunct w:val="0"/>
              <w:autoSpaceDE w:val="0"/>
              <w:autoSpaceDN w:val="0"/>
              <w:adjustRightInd w:val="0"/>
              <w:spacing w:after="80"/>
              <w:textAlignment w:val="baseline"/>
              <w:rPr>
                <w:rFonts w:ascii="Baskerville Old Face" w:hAnsi="Baskerville Old Face" w:cs="Arial"/>
                <w:sz w:val="24"/>
                <w:szCs w:val="24"/>
              </w:rPr>
            </w:pPr>
            <w:r w:rsidRPr="00DB595E">
              <w:rPr>
                <w:rFonts w:ascii="Baskerville Old Face" w:hAnsi="Baskerville Old Face" w:cs="Arial"/>
                <w:sz w:val="24"/>
                <w:szCs w:val="24"/>
              </w:rPr>
              <w:t xml:space="preserve">Low Income Energy Assistance Program (Board Members Castaneda, </w:t>
            </w:r>
            <w:r>
              <w:rPr>
                <w:rFonts w:ascii="Baskerville Old Face" w:hAnsi="Baskerville Old Face" w:cs="Arial"/>
                <w:sz w:val="24"/>
                <w:szCs w:val="24"/>
              </w:rPr>
              <w:t xml:space="preserve">Stamas, </w:t>
            </w:r>
            <w:r w:rsidRPr="00DB595E">
              <w:rPr>
                <w:rFonts w:ascii="Baskerville Old Face" w:hAnsi="Baskerville Old Face" w:cs="Arial"/>
                <w:sz w:val="24"/>
                <w:szCs w:val="24"/>
              </w:rPr>
              <w:t>Watts, Wimbley, Stamas and Murphy-Rocha) 11/13/18</w:t>
            </w:r>
          </w:p>
          <w:p w14:paraId="25AA6204" w14:textId="3F4BA88C" w:rsidR="00A508AC" w:rsidRDefault="00A508AC" w:rsidP="00B46248">
            <w:pPr>
              <w:overflowPunct w:val="0"/>
              <w:autoSpaceDE w:val="0"/>
              <w:autoSpaceDN w:val="0"/>
              <w:adjustRightInd w:val="0"/>
              <w:spacing w:after="80"/>
              <w:ind w:left="1080"/>
              <w:textAlignment w:val="baseline"/>
              <w:rPr>
                <w:rFonts w:ascii="Baskerville Old Face" w:hAnsi="Baskerville Old Face" w:cs="Arial"/>
                <w:b/>
                <w:sz w:val="24"/>
                <w:szCs w:val="24"/>
              </w:rPr>
            </w:pPr>
            <w:r w:rsidRPr="0068434B">
              <w:rPr>
                <w:rFonts w:ascii="Baskerville Old Face" w:hAnsi="Baskerville Old Face" w:cs="Arial"/>
                <w:b/>
                <w:sz w:val="24"/>
                <w:szCs w:val="24"/>
              </w:rPr>
              <w:t xml:space="preserve">Action  </w:t>
            </w:r>
            <w:r>
              <w:rPr>
                <w:rFonts w:ascii="Baskerville Old Face" w:hAnsi="Baskerville Old Face" w:cs="Arial"/>
                <w:b/>
                <w:sz w:val="24"/>
                <w:szCs w:val="24"/>
              </w:rPr>
              <w:t>–</w:t>
            </w:r>
            <w:r w:rsidRPr="0068434B">
              <w:rPr>
                <w:rFonts w:ascii="Baskerville Old Face" w:hAnsi="Baskerville Old Face" w:cs="Arial"/>
                <w:b/>
                <w:sz w:val="24"/>
                <w:szCs w:val="24"/>
              </w:rPr>
              <w:t xml:space="preserve"> </w:t>
            </w:r>
            <w:r>
              <w:rPr>
                <w:rFonts w:ascii="Baskerville Old Face" w:hAnsi="Baskerville Old Face" w:cs="Arial"/>
                <w:b/>
                <w:sz w:val="24"/>
                <w:szCs w:val="24"/>
              </w:rPr>
              <w:t xml:space="preserve">Approve </w:t>
            </w:r>
            <w:r w:rsidR="0068686A">
              <w:rPr>
                <w:rFonts w:ascii="Baskerville Old Face" w:hAnsi="Baskerville Old Face" w:cs="Arial"/>
                <w:b/>
                <w:sz w:val="24"/>
                <w:szCs w:val="24"/>
              </w:rPr>
              <w:t xml:space="preserve">and Adopt </w:t>
            </w:r>
            <w:r w:rsidRPr="0068434B">
              <w:rPr>
                <w:rFonts w:ascii="Baskerville Old Face" w:hAnsi="Baskerville Old Face" w:cs="Arial"/>
                <w:b/>
                <w:sz w:val="24"/>
                <w:szCs w:val="24"/>
              </w:rPr>
              <w:t>LIOB’s Recommendations for the ESA</w:t>
            </w:r>
            <w:r>
              <w:rPr>
                <w:rFonts w:ascii="Baskerville Old Face" w:hAnsi="Baskerville Old Face" w:cs="Arial"/>
                <w:b/>
                <w:sz w:val="24"/>
                <w:szCs w:val="24"/>
              </w:rPr>
              <w:t xml:space="preserve"> Cycle Post-2020 </w:t>
            </w:r>
          </w:p>
          <w:p w14:paraId="2340711A" w14:textId="77777777" w:rsidR="00DA00CC" w:rsidRDefault="00DA00CC" w:rsidP="00DA00CC">
            <w:pPr>
              <w:numPr>
                <w:ilvl w:val="0"/>
                <w:numId w:val="4"/>
              </w:numPr>
              <w:overflowPunct w:val="0"/>
              <w:autoSpaceDE w:val="0"/>
              <w:autoSpaceDN w:val="0"/>
              <w:adjustRightInd w:val="0"/>
              <w:spacing w:after="80"/>
              <w:contextualSpacing/>
              <w:textAlignment w:val="baseline"/>
              <w:rPr>
                <w:rFonts w:ascii="Baskerville Old Face" w:hAnsi="Baskerville Old Face" w:cs="Arial"/>
                <w:sz w:val="24"/>
                <w:szCs w:val="24"/>
              </w:rPr>
            </w:pPr>
            <w:r w:rsidRPr="00DB595E">
              <w:rPr>
                <w:rFonts w:ascii="Baskerville Old Face" w:hAnsi="Baskerville Old Face" w:cs="Arial"/>
                <w:sz w:val="24"/>
                <w:szCs w:val="24"/>
              </w:rPr>
              <w:t>Legislative Subcommittee (Board Members Delgado-Olson, Stamas and Watts)</w:t>
            </w:r>
            <w:r>
              <w:rPr>
                <w:rFonts w:ascii="Baskerville Old Face" w:hAnsi="Baskerville Old Face" w:cs="Arial"/>
                <w:sz w:val="24"/>
                <w:szCs w:val="24"/>
              </w:rPr>
              <w:t>-No Update</w:t>
            </w:r>
          </w:p>
          <w:p w14:paraId="147EFB03" w14:textId="77777777" w:rsidR="00A508AC" w:rsidRPr="0068434B" w:rsidRDefault="00A508AC" w:rsidP="00DA00CC">
            <w:pPr>
              <w:overflowPunct w:val="0"/>
              <w:autoSpaceDE w:val="0"/>
              <w:autoSpaceDN w:val="0"/>
              <w:adjustRightInd w:val="0"/>
              <w:spacing w:after="80"/>
              <w:ind w:left="1080"/>
              <w:contextualSpacing/>
              <w:textAlignment w:val="baseline"/>
              <w:rPr>
                <w:rFonts w:ascii="Baskerville Old Face" w:hAnsi="Baskerville Old Face" w:cs="Arial"/>
                <w:b/>
                <w:sz w:val="24"/>
                <w:szCs w:val="24"/>
              </w:rPr>
            </w:pPr>
          </w:p>
          <w:p w14:paraId="66706779" w14:textId="528317B6" w:rsidR="00A508AC" w:rsidRDefault="00A508AC" w:rsidP="00DA00CC">
            <w:pPr>
              <w:numPr>
                <w:ilvl w:val="0"/>
                <w:numId w:val="4"/>
              </w:numPr>
              <w:overflowPunct w:val="0"/>
              <w:autoSpaceDE w:val="0"/>
              <w:autoSpaceDN w:val="0"/>
              <w:adjustRightInd w:val="0"/>
              <w:spacing w:after="80"/>
              <w:contextualSpacing/>
              <w:textAlignment w:val="baseline"/>
              <w:rPr>
                <w:rFonts w:ascii="Baskerville Old Face" w:hAnsi="Baskerville Old Face" w:cs="Arial"/>
                <w:sz w:val="24"/>
                <w:szCs w:val="24"/>
              </w:rPr>
            </w:pPr>
            <w:bookmarkStart w:id="8" w:name="_Hlk530032167"/>
            <w:r w:rsidRPr="00DB595E">
              <w:rPr>
                <w:rFonts w:ascii="Baskerville Old Face" w:hAnsi="Baskerville Old Face" w:cs="Arial"/>
                <w:sz w:val="24"/>
                <w:szCs w:val="24"/>
              </w:rPr>
              <w:t xml:space="preserve">Water and Climate </w:t>
            </w:r>
            <w:r>
              <w:rPr>
                <w:rFonts w:ascii="Baskerville Old Face" w:hAnsi="Baskerville Old Face" w:cs="Arial"/>
                <w:sz w:val="24"/>
                <w:szCs w:val="24"/>
              </w:rPr>
              <w:t xml:space="preserve">Change </w:t>
            </w:r>
            <w:r w:rsidRPr="00DB595E">
              <w:rPr>
                <w:rFonts w:ascii="Baskerville Old Face" w:hAnsi="Baskerville Old Face" w:cs="Arial"/>
                <w:sz w:val="24"/>
                <w:szCs w:val="24"/>
              </w:rPr>
              <w:t>Subcommittee (Board Members Linam, Delgado-Olson, Castaneda and Toledo)</w:t>
            </w:r>
          </w:p>
          <w:p w14:paraId="013E6E71" w14:textId="77777777" w:rsidR="00A508AC" w:rsidRDefault="00A508AC" w:rsidP="00DA00CC">
            <w:pPr>
              <w:overflowPunct w:val="0"/>
              <w:autoSpaceDE w:val="0"/>
              <w:autoSpaceDN w:val="0"/>
              <w:adjustRightInd w:val="0"/>
              <w:spacing w:before="120" w:after="120"/>
              <w:ind w:left="1080"/>
              <w:contextualSpacing/>
              <w:textAlignment w:val="baseline"/>
              <w:rPr>
                <w:rFonts w:ascii="Baskerville Old Face" w:hAnsi="Baskerville Old Face" w:cs="Arial"/>
                <w:sz w:val="24"/>
                <w:szCs w:val="24"/>
              </w:rPr>
            </w:pPr>
            <w:r w:rsidRPr="00B140A9">
              <w:rPr>
                <w:rFonts w:ascii="Baskerville Old Face" w:hAnsi="Baskerville Old Face" w:cs="Arial"/>
                <w:sz w:val="24"/>
                <w:szCs w:val="24"/>
              </w:rPr>
              <w:t>Low Income Water Affordability Issues</w:t>
            </w:r>
            <w:r>
              <w:rPr>
                <w:rFonts w:ascii="Baskerville Old Face" w:hAnsi="Baskerville Old Face" w:cs="Arial"/>
                <w:sz w:val="24"/>
                <w:szCs w:val="24"/>
              </w:rPr>
              <w:t xml:space="preserve"> – Board Member Jeff Linam</w:t>
            </w:r>
          </w:p>
          <w:p w14:paraId="7FFA0FE4" w14:textId="77777777" w:rsidR="00A508AC" w:rsidRDefault="00A508AC" w:rsidP="00DA00CC">
            <w:pPr>
              <w:overflowPunct w:val="0"/>
              <w:autoSpaceDE w:val="0"/>
              <w:autoSpaceDN w:val="0"/>
              <w:adjustRightInd w:val="0"/>
              <w:spacing w:before="120" w:after="120"/>
              <w:ind w:left="1080"/>
              <w:contextualSpacing/>
              <w:textAlignment w:val="baseline"/>
              <w:rPr>
                <w:rFonts w:ascii="Baskerville Old Face" w:hAnsi="Baskerville Old Face" w:cs="Arial"/>
                <w:sz w:val="24"/>
                <w:szCs w:val="24"/>
              </w:rPr>
            </w:pPr>
            <w:r>
              <w:rPr>
                <w:rFonts w:ascii="Calibri" w:hAnsi="Calibri" w:cs="Arial"/>
                <w:sz w:val="24"/>
                <w:szCs w:val="24"/>
              </w:rPr>
              <w:t>●</w:t>
            </w:r>
            <w:r>
              <w:rPr>
                <w:rFonts w:ascii="Baskerville Old Face" w:hAnsi="Baskerville Old Face" w:cs="Arial"/>
                <w:sz w:val="24"/>
                <w:szCs w:val="24"/>
              </w:rPr>
              <w:t>PG&amp;E Lessons Learned from Pilot (PG&amp;E and RHA)</w:t>
            </w:r>
          </w:p>
          <w:p w14:paraId="37409DBB" w14:textId="77777777" w:rsidR="00A508AC" w:rsidRPr="00B140A9" w:rsidRDefault="00A508AC" w:rsidP="00DA00CC">
            <w:pPr>
              <w:overflowPunct w:val="0"/>
              <w:autoSpaceDE w:val="0"/>
              <w:autoSpaceDN w:val="0"/>
              <w:adjustRightInd w:val="0"/>
              <w:ind w:left="1080"/>
              <w:contextualSpacing/>
              <w:textAlignment w:val="baseline"/>
              <w:rPr>
                <w:rFonts w:ascii="Baskerville Old Face" w:hAnsi="Baskerville Old Face" w:cs="Arial"/>
                <w:sz w:val="24"/>
                <w:szCs w:val="24"/>
              </w:rPr>
            </w:pPr>
          </w:p>
          <w:bookmarkEnd w:id="8"/>
          <w:p w14:paraId="44EFEB2C" w14:textId="77777777" w:rsidR="00A508AC" w:rsidRPr="00DB595E" w:rsidRDefault="00A508AC" w:rsidP="00DA00CC">
            <w:pPr>
              <w:numPr>
                <w:ilvl w:val="0"/>
                <w:numId w:val="4"/>
              </w:numPr>
              <w:overflowPunct w:val="0"/>
              <w:autoSpaceDE w:val="0"/>
              <w:autoSpaceDN w:val="0"/>
              <w:adjustRightInd w:val="0"/>
              <w:spacing w:after="80"/>
              <w:contextualSpacing/>
              <w:textAlignment w:val="baseline"/>
              <w:rPr>
                <w:rFonts w:ascii="Baskerville Old Face" w:hAnsi="Baskerville Old Face" w:cs="Arial"/>
                <w:sz w:val="24"/>
                <w:szCs w:val="24"/>
              </w:rPr>
            </w:pPr>
            <w:r w:rsidRPr="00DB595E">
              <w:rPr>
                <w:rFonts w:ascii="Baskerville Old Face" w:hAnsi="Baskerville Old Face" w:cs="Arial"/>
                <w:sz w:val="24"/>
                <w:szCs w:val="24"/>
              </w:rPr>
              <w:t>Low Income Needs Assessment (LINA) (Board Members</w:t>
            </w:r>
            <w:r>
              <w:rPr>
                <w:rFonts w:ascii="Baskerville Old Face" w:hAnsi="Baskerville Old Face" w:cs="Arial"/>
                <w:sz w:val="24"/>
                <w:szCs w:val="24"/>
              </w:rPr>
              <w:t xml:space="preserve"> Delgado-Olson, Castaneda  and Murphy-Rocha</w:t>
            </w:r>
            <w:r w:rsidRPr="00DB595E">
              <w:rPr>
                <w:rFonts w:ascii="Baskerville Old Face" w:hAnsi="Baskerville Old Face" w:cs="Arial"/>
                <w:sz w:val="24"/>
                <w:szCs w:val="24"/>
              </w:rPr>
              <w:t>)</w:t>
            </w:r>
            <w:r>
              <w:rPr>
                <w:rFonts w:ascii="Baskerville Old Face" w:hAnsi="Baskerville Old Face" w:cs="Arial"/>
                <w:sz w:val="24"/>
                <w:szCs w:val="24"/>
              </w:rPr>
              <w:t>- No Update</w:t>
            </w:r>
          </w:p>
          <w:p w14:paraId="431DC177" w14:textId="77777777" w:rsidR="00A508AC" w:rsidRPr="00DB595E" w:rsidRDefault="00A508AC" w:rsidP="00B46248">
            <w:pPr>
              <w:overflowPunct w:val="0"/>
              <w:autoSpaceDE w:val="0"/>
              <w:autoSpaceDN w:val="0"/>
              <w:adjustRightInd w:val="0"/>
              <w:spacing w:after="80"/>
              <w:ind w:left="720"/>
              <w:textAlignment w:val="baseline"/>
              <w:rPr>
                <w:rFonts w:ascii="Baskerville Old Face" w:hAnsi="Baskerville Old Face" w:cs="Arial"/>
                <w:sz w:val="24"/>
                <w:szCs w:val="24"/>
              </w:rPr>
            </w:pPr>
          </w:p>
        </w:tc>
      </w:tr>
      <w:tr w:rsidR="00EB721A" w:rsidRPr="00DB595E" w14:paraId="134CD36A" w14:textId="77777777" w:rsidTr="00D75B06">
        <w:trPr>
          <w:trHeight w:val="440"/>
        </w:trPr>
        <w:tc>
          <w:tcPr>
            <w:tcW w:w="2108" w:type="dxa"/>
            <w:tcBorders>
              <w:top w:val="single" w:sz="4" w:space="0" w:color="auto"/>
              <w:bottom w:val="single" w:sz="4" w:space="0" w:color="auto"/>
            </w:tcBorders>
          </w:tcPr>
          <w:p w14:paraId="621E8608" w14:textId="40AA7F07" w:rsidR="00EB721A" w:rsidRDefault="00EB721A" w:rsidP="00B46248">
            <w:pPr>
              <w:rPr>
                <w:rFonts w:ascii="Baskerville Old Face" w:hAnsi="Baskerville Old Face" w:cs="Arial"/>
                <w:sz w:val="24"/>
                <w:szCs w:val="24"/>
              </w:rPr>
            </w:pPr>
            <w:r>
              <w:rPr>
                <w:rFonts w:ascii="Baskerville Old Face" w:hAnsi="Baskerville Old Face" w:cs="Arial"/>
                <w:sz w:val="24"/>
                <w:szCs w:val="24"/>
              </w:rPr>
              <w:t>3:</w:t>
            </w:r>
            <w:r w:rsidR="00D75B06">
              <w:rPr>
                <w:rFonts w:ascii="Baskerville Old Face" w:hAnsi="Baskerville Old Face" w:cs="Arial"/>
                <w:sz w:val="24"/>
                <w:szCs w:val="24"/>
              </w:rPr>
              <w:t>25</w:t>
            </w:r>
            <w:r>
              <w:rPr>
                <w:rFonts w:ascii="Baskerville Old Face" w:hAnsi="Baskerville Old Face" w:cs="Arial"/>
                <w:sz w:val="24"/>
                <w:szCs w:val="24"/>
              </w:rPr>
              <w:t xml:space="preserve"> – 3:</w:t>
            </w:r>
            <w:r w:rsidR="00D75B06">
              <w:rPr>
                <w:rFonts w:ascii="Baskerville Old Face" w:hAnsi="Baskerville Old Face" w:cs="Arial"/>
                <w:sz w:val="24"/>
                <w:szCs w:val="24"/>
              </w:rPr>
              <w:t>35</w:t>
            </w:r>
            <w:r>
              <w:rPr>
                <w:rFonts w:ascii="Baskerville Old Face" w:hAnsi="Baskerville Old Face" w:cs="Arial"/>
                <w:sz w:val="24"/>
                <w:szCs w:val="24"/>
              </w:rPr>
              <w:t xml:space="preserve"> p.m.</w:t>
            </w:r>
          </w:p>
        </w:tc>
        <w:tc>
          <w:tcPr>
            <w:tcW w:w="9777" w:type="dxa"/>
            <w:tcBorders>
              <w:top w:val="single" w:sz="4" w:space="0" w:color="auto"/>
              <w:bottom w:val="single" w:sz="4" w:space="0" w:color="auto"/>
            </w:tcBorders>
          </w:tcPr>
          <w:p w14:paraId="46D88E4A" w14:textId="54A0E96E" w:rsidR="00EB721A" w:rsidRPr="0068686A" w:rsidRDefault="00EB721A" w:rsidP="00A508AC">
            <w:pPr>
              <w:pStyle w:val="ListParagraph"/>
              <w:numPr>
                <w:ilvl w:val="0"/>
                <w:numId w:val="1"/>
              </w:numPr>
              <w:overflowPunct w:val="0"/>
              <w:autoSpaceDE w:val="0"/>
              <w:autoSpaceDN w:val="0"/>
              <w:adjustRightInd w:val="0"/>
              <w:spacing w:after="120"/>
              <w:ind w:hanging="720"/>
              <w:textAlignment w:val="baseline"/>
              <w:rPr>
                <w:rFonts w:ascii="Baskerville Old Face" w:hAnsi="Baskerville Old Face" w:cs="Arial"/>
                <w:sz w:val="24"/>
                <w:szCs w:val="24"/>
              </w:rPr>
            </w:pPr>
            <w:r w:rsidRPr="0068686A">
              <w:rPr>
                <w:rFonts w:ascii="Baskerville Old Face" w:hAnsi="Baskerville Old Face" w:cs="Arial"/>
                <w:sz w:val="24"/>
                <w:szCs w:val="24"/>
              </w:rPr>
              <w:t>CPUC Standing Reports</w:t>
            </w:r>
            <w:r w:rsidR="00200E45">
              <w:rPr>
                <w:rFonts w:ascii="Baskerville Old Face" w:hAnsi="Baskerville Old Face" w:cs="Arial"/>
                <w:sz w:val="24"/>
                <w:szCs w:val="24"/>
              </w:rPr>
              <w:t xml:space="preserve"> </w:t>
            </w:r>
            <w:r w:rsidR="00200E45" w:rsidRPr="00200E45">
              <w:rPr>
                <w:rFonts w:ascii="Baskerville Old Face" w:hAnsi="Baskerville Old Face" w:cs="Arial"/>
                <w:i/>
                <w:sz w:val="24"/>
                <w:szCs w:val="24"/>
              </w:rPr>
              <w:t>(1</w:t>
            </w:r>
            <w:r w:rsidR="00C76319">
              <w:rPr>
                <w:rFonts w:ascii="Baskerville Old Face" w:hAnsi="Baskerville Old Face" w:cs="Arial"/>
                <w:i/>
                <w:sz w:val="24"/>
                <w:szCs w:val="24"/>
              </w:rPr>
              <w:t>0</w:t>
            </w:r>
            <w:r w:rsidR="00200E45" w:rsidRPr="00200E45">
              <w:rPr>
                <w:rFonts w:ascii="Baskerville Old Face" w:hAnsi="Baskerville Old Face" w:cs="Arial"/>
                <w:i/>
                <w:sz w:val="24"/>
                <w:szCs w:val="24"/>
              </w:rPr>
              <w:t xml:space="preserve"> min)</w:t>
            </w:r>
          </w:p>
          <w:p w14:paraId="1AEE9B39" w14:textId="5AF69109" w:rsidR="00EB721A" w:rsidRPr="0068686A" w:rsidRDefault="00DB4CC3" w:rsidP="00DA00CC">
            <w:pPr>
              <w:pStyle w:val="ListParagraph"/>
              <w:overflowPunct w:val="0"/>
              <w:autoSpaceDE w:val="0"/>
              <w:autoSpaceDN w:val="0"/>
              <w:adjustRightInd w:val="0"/>
              <w:ind w:left="1137" w:hanging="450"/>
              <w:textAlignment w:val="baseline"/>
              <w:rPr>
                <w:rFonts w:ascii="Baskerville Old Face" w:hAnsi="Baskerville Old Face" w:cs="Arial"/>
                <w:sz w:val="24"/>
                <w:szCs w:val="24"/>
              </w:rPr>
            </w:pPr>
            <w:r>
              <w:rPr>
                <w:rFonts w:ascii="Baskerville Old Face" w:hAnsi="Baskerville Old Face" w:cs="Arial"/>
                <w:sz w:val="24"/>
                <w:szCs w:val="24"/>
              </w:rPr>
              <w:t>a</w:t>
            </w:r>
            <w:r w:rsidR="00683E0B" w:rsidRPr="0068686A">
              <w:rPr>
                <w:rFonts w:ascii="Baskerville Old Face" w:hAnsi="Baskerville Old Face" w:cs="Arial"/>
                <w:sz w:val="24"/>
                <w:szCs w:val="24"/>
              </w:rPr>
              <w:t>.</w:t>
            </w:r>
            <w:r w:rsidR="00683E0B" w:rsidRPr="0068686A">
              <w:rPr>
                <w:rFonts w:ascii="Baskerville Old Face" w:hAnsi="Baskerville Old Face" w:cs="Arial"/>
                <w:sz w:val="24"/>
                <w:szCs w:val="24"/>
              </w:rPr>
              <w:tab/>
            </w:r>
            <w:r w:rsidR="00EB721A" w:rsidRPr="0068686A">
              <w:rPr>
                <w:rFonts w:ascii="Baskerville Old Face" w:hAnsi="Baskerville Old Face" w:cs="Arial"/>
                <w:sz w:val="24"/>
                <w:szCs w:val="24"/>
              </w:rPr>
              <w:t>Energy Division Updates</w:t>
            </w:r>
          </w:p>
          <w:p w14:paraId="456022DA" w14:textId="6674823D" w:rsidR="00EB721A" w:rsidRPr="000F0441" w:rsidRDefault="00EB721A" w:rsidP="00DA00CC">
            <w:pPr>
              <w:overflowPunct w:val="0"/>
              <w:autoSpaceDE w:val="0"/>
              <w:autoSpaceDN w:val="0"/>
              <w:adjustRightInd w:val="0"/>
              <w:ind w:left="1080"/>
              <w:contextualSpacing/>
              <w:textAlignment w:val="baseline"/>
              <w:rPr>
                <w:rFonts w:ascii="Baskerville Old Face" w:hAnsi="Baskerville Old Face" w:cs="Arial"/>
                <w:sz w:val="24"/>
                <w:szCs w:val="24"/>
              </w:rPr>
            </w:pPr>
            <w:r w:rsidRPr="0068686A">
              <w:rPr>
                <w:rFonts w:ascii="Baskerville Old Face" w:hAnsi="Baskerville Old Face" w:cs="Arial"/>
                <w:sz w:val="24"/>
                <w:szCs w:val="24"/>
              </w:rPr>
              <w:t>●</w:t>
            </w:r>
            <w:r w:rsidR="0068686A">
              <w:rPr>
                <w:rFonts w:ascii="Baskerville Old Face" w:hAnsi="Baskerville Old Face" w:cs="Arial"/>
                <w:sz w:val="24"/>
                <w:szCs w:val="24"/>
              </w:rPr>
              <w:t xml:space="preserve"> </w:t>
            </w:r>
            <w:r w:rsidRPr="0068686A">
              <w:rPr>
                <w:rFonts w:ascii="Baskerville Old Face" w:hAnsi="Baskerville Old Face" w:cs="Arial"/>
                <w:sz w:val="24"/>
                <w:szCs w:val="24"/>
              </w:rPr>
              <w:t xml:space="preserve">Disconnection Proceeding Update </w:t>
            </w:r>
          </w:p>
          <w:p w14:paraId="57775021" w14:textId="77777777" w:rsidR="00EB721A" w:rsidRDefault="00EB721A" w:rsidP="00EB721A">
            <w:pPr>
              <w:pStyle w:val="ListParagraph"/>
              <w:overflowPunct w:val="0"/>
              <w:autoSpaceDE w:val="0"/>
              <w:autoSpaceDN w:val="0"/>
              <w:adjustRightInd w:val="0"/>
              <w:spacing w:after="120"/>
              <w:textAlignment w:val="baseline"/>
              <w:rPr>
                <w:rFonts w:ascii="Baskerville Old Face" w:hAnsi="Baskerville Old Face" w:cs="Arial"/>
                <w:b/>
                <w:sz w:val="24"/>
                <w:szCs w:val="24"/>
              </w:rPr>
            </w:pPr>
          </w:p>
          <w:p w14:paraId="0B09BD15" w14:textId="77777777" w:rsidR="00445BE9" w:rsidRDefault="00445BE9" w:rsidP="00EB721A">
            <w:pPr>
              <w:pStyle w:val="ListParagraph"/>
              <w:overflowPunct w:val="0"/>
              <w:autoSpaceDE w:val="0"/>
              <w:autoSpaceDN w:val="0"/>
              <w:adjustRightInd w:val="0"/>
              <w:spacing w:after="120"/>
              <w:textAlignment w:val="baseline"/>
              <w:rPr>
                <w:rFonts w:ascii="Baskerville Old Face" w:hAnsi="Baskerville Old Face" w:cs="Arial"/>
                <w:b/>
                <w:sz w:val="24"/>
                <w:szCs w:val="24"/>
              </w:rPr>
            </w:pPr>
          </w:p>
          <w:p w14:paraId="29B28669" w14:textId="77777777" w:rsidR="00445BE9" w:rsidRDefault="00445BE9" w:rsidP="00EB721A">
            <w:pPr>
              <w:pStyle w:val="ListParagraph"/>
              <w:overflowPunct w:val="0"/>
              <w:autoSpaceDE w:val="0"/>
              <w:autoSpaceDN w:val="0"/>
              <w:adjustRightInd w:val="0"/>
              <w:spacing w:after="120"/>
              <w:textAlignment w:val="baseline"/>
              <w:rPr>
                <w:rFonts w:ascii="Baskerville Old Face" w:hAnsi="Baskerville Old Face" w:cs="Arial"/>
                <w:b/>
                <w:sz w:val="24"/>
                <w:szCs w:val="24"/>
              </w:rPr>
            </w:pPr>
          </w:p>
          <w:p w14:paraId="4808C3D0" w14:textId="0FA78C00" w:rsidR="00445BE9" w:rsidRPr="0036704F" w:rsidRDefault="00445BE9" w:rsidP="00EB721A">
            <w:pPr>
              <w:pStyle w:val="ListParagraph"/>
              <w:overflowPunct w:val="0"/>
              <w:autoSpaceDE w:val="0"/>
              <w:autoSpaceDN w:val="0"/>
              <w:adjustRightInd w:val="0"/>
              <w:spacing w:after="120"/>
              <w:textAlignment w:val="baseline"/>
              <w:rPr>
                <w:rFonts w:ascii="Baskerville Old Face" w:hAnsi="Baskerville Old Face" w:cs="Arial"/>
                <w:b/>
                <w:sz w:val="24"/>
                <w:szCs w:val="24"/>
              </w:rPr>
            </w:pPr>
          </w:p>
        </w:tc>
      </w:tr>
      <w:tr w:rsidR="00A508AC" w:rsidRPr="00DB595E" w14:paraId="7387FCAD" w14:textId="77777777" w:rsidTr="00D75B06">
        <w:trPr>
          <w:trHeight w:val="125"/>
        </w:trPr>
        <w:tc>
          <w:tcPr>
            <w:tcW w:w="2108" w:type="dxa"/>
            <w:tcBorders>
              <w:top w:val="single" w:sz="4" w:space="0" w:color="auto"/>
              <w:bottom w:val="single" w:sz="4" w:space="0" w:color="auto"/>
            </w:tcBorders>
          </w:tcPr>
          <w:p w14:paraId="6FF41C91" w14:textId="003B9511" w:rsidR="00A508AC" w:rsidRPr="00DB595E" w:rsidRDefault="000F31BA" w:rsidP="00B46248">
            <w:pPr>
              <w:rPr>
                <w:rFonts w:ascii="Baskerville Old Face" w:hAnsi="Baskerville Old Face" w:cs="Arial"/>
                <w:sz w:val="24"/>
                <w:szCs w:val="24"/>
              </w:rPr>
            </w:pPr>
            <w:r>
              <w:rPr>
                <w:rFonts w:ascii="Baskerville Old Face" w:hAnsi="Baskerville Old Face" w:cs="Arial"/>
                <w:sz w:val="24"/>
                <w:szCs w:val="24"/>
              </w:rPr>
              <w:lastRenderedPageBreak/>
              <w:t>3:</w:t>
            </w:r>
            <w:r w:rsidR="00D75B06">
              <w:rPr>
                <w:rFonts w:ascii="Baskerville Old Face" w:hAnsi="Baskerville Old Face" w:cs="Arial"/>
                <w:sz w:val="24"/>
                <w:szCs w:val="24"/>
              </w:rPr>
              <w:t>35</w:t>
            </w:r>
            <w:r>
              <w:rPr>
                <w:rFonts w:ascii="Baskerville Old Face" w:hAnsi="Baskerville Old Face" w:cs="Arial"/>
                <w:sz w:val="24"/>
                <w:szCs w:val="24"/>
              </w:rPr>
              <w:t xml:space="preserve"> – </w:t>
            </w:r>
            <w:r w:rsidR="00D75B06">
              <w:rPr>
                <w:rFonts w:ascii="Baskerville Old Face" w:hAnsi="Baskerville Old Face" w:cs="Arial"/>
                <w:sz w:val="24"/>
                <w:szCs w:val="24"/>
              </w:rPr>
              <w:t>4</w:t>
            </w:r>
            <w:r>
              <w:rPr>
                <w:rFonts w:ascii="Baskerville Old Face" w:hAnsi="Baskerville Old Face" w:cs="Arial"/>
                <w:sz w:val="24"/>
                <w:szCs w:val="24"/>
              </w:rPr>
              <w:t>:00</w:t>
            </w:r>
            <w:r w:rsidR="00A508AC" w:rsidRPr="00DB595E">
              <w:rPr>
                <w:rFonts w:ascii="Baskerville Old Face" w:hAnsi="Baskerville Old Face" w:cs="Arial"/>
                <w:sz w:val="24"/>
                <w:szCs w:val="24"/>
              </w:rPr>
              <w:t xml:space="preserve"> p.m.</w:t>
            </w:r>
          </w:p>
        </w:tc>
        <w:tc>
          <w:tcPr>
            <w:tcW w:w="9777" w:type="dxa"/>
            <w:tcBorders>
              <w:top w:val="single" w:sz="4" w:space="0" w:color="auto"/>
              <w:bottom w:val="single" w:sz="4" w:space="0" w:color="auto"/>
            </w:tcBorders>
          </w:tcPr>
          <w:p w14:paraId="17F43931" w14:textId="50503095" w:rsidR="00DA00CC" w:rsidRDefault="00DA00CC" w:rsidP="00A508AC">
            <w:pPr>
              <w:numPr>
                <w:ilvl w:val="0"/>
                <w:numId w:val="1"/>
              </w:numPr>
              <w:overflowPunct w:val="0"/>
              <w:autoSpaceDE w:val="0"/>
              <w:autoSpaceDN w:val="0"/>
              <w:adjustRightInd w:val="0"/>
              <w:spacing w:after="120"/>
              <w:ind w:hanging="720"/>
              <w:textAlignment w:val="baseline"/>
              <w:rPr>
                <w:rFonts w:ascii="Baskerville Old Face" w:hAnsi="Baskerville Old Face" w:cs="Arial"/>
                <w:sz w:val="24"/>
                <w:szCs w:val="24"/>
              </w:rPr>
            </w:pPr>
            <w:r>
              <w:rPr>
                <w:rFonts w:ascii="Baskerville Old Face" w:hAnsi="Baskerville Old Face" w:cs="Arial"/>
                <w:sz w:val="24"/>
                <w:szCs w:val="24"/>
              </w:rPr>
              <w:t xml:space="preserve">Updates on the Technical Advisory Committee and the Disadvantaged Communities Advisory Committee </w:t>
            </w:r>
            <w:r w:rsidR="00D75B06">
              <w:rPr>
                <w:rFonts w:ascii="Baskerville Old Face" w:hAnsi="Baskerville Old Face" w:cs="Arial"/>
                <w:sz w:val="24"/>
                <w:szCs w:val="24"/>
              </w:rPr>
              <w:t>(Standing Items)</w:t>
            </w:r>
          </w:p>
          <w:p w14:paraId="02F8D640" w14:textId="06F9D0F5" w:rsidR="00A508AC" w:rsidRPr="0068686A" w:rsidRDefault="00C76319" w:rsidP="00C76319">
            <w:pPr>
              <w:overflowPunct w:val="0"/>
              <w:autoSpaceDE w:val="0"/>
              <w:autoSpaceDN w:val="0"/>
              <w:adjustRightInd w:val="0"/>
              <w:spacing w:after="120"/>
              <w:ind w:left="720"/>
              <w:textAlignment w:val="baseline"/>
              <w:rPr>
                <w:rFonts w:ascii="Baskerville Old Face" w:hAnsi="Baskerville Old Face" w:cs="Arial"/>
                <w:sz w:val="24"/>
                <w:szCs w:val="24"/>
              </w:rPr>
            </w:pPr>
            <w:r>
              <w:rPr>
                <w:rFonts w:ascii="Calibri" w:hAnsi="Calibri" w:cs="Arial"/>
                <w:sz w:val="24"/>
                <w:szCs w:val="24"/>
              </w:rPr>
              <w:t>●</w:t>
            </w:r>
            <w:r w:rsidR="00A508AC" w:rsidRPr="0068686A">
              <w:rPr>
                <w:rFonts w:ascii="Baskerville Old Face" w:hAnsi="Baskerville Old Face" w:cs="Arial"/>
                <w:sz w:val="24"/>
                <w:szCs w:val="24"/>
              </w:rPr>
              <w:t xml:space="preserve">Technical Advisory Committee Update (Board Members Delgado-Olson &amp; Wimbley) – Updates on </w:t>
            </w:r>
            <w:r w:rsidR="00176386" w:rsidRPr="0068686A">
              <w:rPr>
                <w:rFonts w:ascii="Baskerville Old Face" w:hAnsi="Baskerville Old Face" w:cs="Arial"/>
                <w:sz w:val="24"/>
                <w:szCs w:val="24"/>
              </w:rPr>
              <w:t>Progress</w:t>
            </w:r>
            <w:r w:rsidR="00176386" w:rsidRPr="00200E45">
              <w:rPr>
                <w:rFonts w:ascii="Baskerville Old Face" w:hAnsi="Baskerville Old Face" w:cs="Arial"/>
                <w:i/>
                <w:sz w:val="24"/>
                <w:szCs w:val="24"/>
              </w:rPr>
              <w:t xml:space="preserve"> </w:t>
            </w:r>
          </w:p>
          <w:p w14:paraId="1F3FF433" w14:textId="7CA8D743" w:rsidR="00A508AC" w:rsidRPr="00DB595E" w:rsidRDefault="00C76319" w:rsidP="00B46248">
            <w:pPr>
              <w:overflowPunct w:val="0"/>
              <w:autoSpaceDE w:val="0"/>
              <w:autoSpaceDN w:val="0"/>
              <w:adjustRightInd w:val="0"/>
              <w:spacing w:after="120"/>
              <w:ind w:left="720"/>
              <w:textAlignment w:val="baseline"/>
              <w:rPr>
                <w:rFonts w:ascii="Baskerville Old Face" w:hAnsi="Baskerville Old Face" w:cs="Arial"/>
                <w:sz w:val="24"/>
                <w:szCs w:val="24"/>
              </w:rPr>
            </w:pPr>
            <w:r>
              <w:rPr>
                <w:rFonts w:ascii="Calibri" w:hAnsi="Calibri" w:cs="Arial"/>
                <w:sz w:val="24"/>
                <w:szCs w:val="24"/>
              </w:rPr>
              <w:t>●</w:t>
            </w:r>
            <w:r w:rsidR="00A508AC" w:rsidRPr="0068686A">
              <w:rPr>
                <w:rFonts w:ascii="Baskerville Old Face" w:hAnsi="Baskerville Old Face" w:cs="Arial"/>
                <w:sz w:val="24"/>
                <w:szCs w:val="24"/>
              </w:rPr>
              <w:t>Disadvantaged Communities Advisory Committee Update (Board Member Stamas)</w:t>
            </w:r>
          </w:p>
        </w:tc>
      </w:tr>
      <w:tr w:rsidR="00A508AC" w:rsidRPr="00DB595E" w14:paraId="30DE9BEB" w14:textId="77777777" w:rsidTr="00D75B06">
        <w:trPr>
          <w:trHeight w:val="125"/>
        </w:trPr>
        <w:tc>
          <w:tcPr>
            <w:tcW w:w="2108" w:type="dxa"/>
            <w:tcBorders>
              <w:top w:val="single" w:sz="4" w:space="0" w:color="auto"/>
              <w:bottom w:val="single" w:sz="4" w:space="0" w:color="auto"/>
            </w:tcBorders>
          </w:tcPr>
          <w:p w14:paraId="4E1606DE" w14:textId="67C890B3" w:rsidR="00A508AC" w:rsidRPr="00DB595E" w:rsidRDefault="000F31BA" w:rsidP="00B46248">
            <w:pPr>
              <w:rPr>
                <w:rFonts w:ascii="Baskerville Old Face" w:hAnsi="Baskerville Old Face" w:cs="Arial"/>
                <w:sz w:val="24"/>
                <w:szCs w:val="24"/>
              </w:rPr>
            </w:pPr>
            <w:r>
              <w:rPr>
                <w:rFonts w:ascii="Baskerville Old Face" w:hAnsi="Baskerville Old Face" w:cs="Arial"/>
                <w:sz w:val="24"/>
                <w:szCs w:val="24"/>
              </w:rPr>
              <w:t>4:00</w:t>
            </w:r>
          </w:p>
        </w:tc>
        <w:tc>
          <w:tcPr>
            <w:tcW w:w="9777" w:type="dxa"/>
            <w:tcBorders>
              <w:top w:val="single" w:sz="4" w:space="0" w:color="auto"/>
              <w:bottom w:val="single" w:sz="4" w:space="0" w:color="auto"/>
            </w:tcBorders>
          </w:tcPr>
          <w:p w14:paraId="5D6C309C" w14:textId="7B48665D" w:rsidR="008F3D14" w:rsidRPr="0068686A" w:rsidRDefault="008F3D14" w:rsidP="008F3D14">
            <w:pPr>
              <w:numPr>
                <w:ilvl w:val="0"/>
                <w:numId w:val="1"/>
              </w:numPr>
              <w:overflowPunct w:val="0"/>
              <w:autoSpaceDE w:val="0"/>
              <w:autoSpaceDN w:val="0"/>
              <w:adjustRightInd w:val="0"/>
              <w:spacing w:after="120"/>
              <w:ind w:hanging="720"/>
              <w:textAlignment w:val="baseline"/>
              <w:rPr>
                <w:rFonts w:ascii="Baskerville Old Face" w:hAnsi="Baskerville Old Face" w:cs="Arial"/>
                <w:sz w:val="24"/>
                <w:szCs w:val="24"/>
              </w:rPr>
            </w:pPr>
            <w:r w:rsidRPr="0068686A">
              <w:rPr>
                <w:rFonts w:ascii="Baskerville Old Face" w:hAnsi="Baskerville Old Face" w:cs="Arial"/>
                <w:sz w:val="24"/>
                <w:szCs w:val="24"/>
              </w:rPr>
              <w:t>Future Agenda Items</w:t>
            </w:r>
            <w:r w:rsidR="00503478">
              <w:rPr>
                <w:rFonts w:ascii="Baskerville Old Face" w:hAnsi="Baskerville Old Face" w:cs="Arial"/>
                <w:sz w:val="24"/>
                <w:szCs w:val="24"/>
              </w:rPr>
              <w:t>/Closing</w:t>
            </w:r>
          </w:p>
          <w:p w14:paraId="5D02009E" w14:textId="77777777" w:rsidR="00A508AC" w:rsidRPr="0068686A" w:rsidRDefault="00A508AC" w:rsidP="008F3D14">
            <w:pPr>
              <w:overflowPunct w:val="0"/>
              <w:autoSpaceDE w:val="0"/>
              <w:autoSpaceDN w:val="0"/>
              <w:adjustRightInd w:val="0"/>
              <w:spacing w:after="120"/>
              <w:ind w:left="720"/>
              <w:textAlignment w:val="baseline"/>
              <w:rPr>
                <w:rFonts w:ascii="Baskerville Old Face" w:hAnsi="Baskerville Old Face" w:cs="Arial"/>
                <w:sz w:val="24"/>
                <w:szCs w:val="24"/>
              </w:rPr>
            </w:pPr>
          </w:p>
        </w:tc>
      </w:tr>
    </w:tbl>
    <w:p w14:paraId="23A4CAC4" w14:textId="77777777" w:rsidR="0070444E" w:rsidRDefault="0070444E" w:rsidP="00A508AC">
      <w:pPr>
        <w:autoSpaceDE w:val="0"/>
        <w:autoSpaceDN w:val="0"/>
        <w:adjustRightInd w:val="0"/>
        <w:spacing w:line="192" w:lineRule="auto"/>
        <w:ind w:left="-1260"/>
        <w:rPr>
          <w:rFonts w:ascii="Baskerville Old Face" w:hAnsi="Baskerville Old Face" w:cs="Arial"/>
          <w:sz w:val="24"/>
          <w:szCs w:val="24"/>
        </w:rPr>
      </w:pPr>
    </w:p>
    <w:p w14:paraId="7405BDA3" w14:textId="16A3C40C" w:rsidR="00A508AC" w:rsidRPr="009E086D" w:rsidRDefault="00A508AC" w:rsidP="00A508AC">
      <w:pPr>
        <w:autoSpaceDE w:val="0"/>
        <w:autoSpaceDN w:val="0"/>
        <w:adjustRightInd w:val="0"/>
        <w:spacing w:line="192" w:lineRule="auto"/>
        <w:ind w:left="-1260"/>
        <w:rPr>
          <w:rFonts w:ascii="Baskerville Old Face" w:hAnsi="Baskerville Old Face" w:cs="Arial"/>
          <w:sz w:val="24"/>
          <w:szCs w:val="24"/>
        </w:rPr>
      </w:pPr>
      <w:r w:rsidRPr="009E086D">
        <w:rPr>
          <w:rFonts w:ascii="Baskerville Old Face" w:hAnsi="Baskerville Old Face" w:cs="Arial"/>
          <w:sz w:val="24"/>
          <w:szCs w:val="24"/>
        </w:rPr>
        <w:t>This is a public meeting. The meeting is accessible to the physical disabled. A person who needs a disability-related accommodation or modification in order to participate in the meeting, may make a request by contacting Zaida Amaya at (916) 928-4702 or sending a written request to 300 Capitol Mall, Suite 400, Sacramento, CA 95814. Providing your request at least five (5) business days before the meeting will help ensure availability of the requested accommodation.</w:t>
      </w:r>
    </w:p>
    <w:p w14:paraId="1B4912F9" w14:textId="77777777" w:rsidR="00A508AC" w:rsidRDefault="00A508AC" w:rsidP="00A508AC">
      <w:pPr>
        <w:autoSpaceDE w:val="0"/>
        <w:autoSpaceDN w:val="0"/>
        <w:adjustRightInd w:val="0"/>
        <w:spacing w:line="192" w:lineRule="auto"/>
        <w:ind w:left="-1260"/>
        <w:rPr>
          <w:rFonts w:cs="Arial"/>
          <w:sz w:val="20"/>
          <w:szCs w:val="20"/>
        </w:rPr>
      </w:pPr>
      <w:r w:rsidRPr="009E086D">
        <w:rPr>
          <w:rFonts w:ascii="Baskerville Old Face" w:hAnsi="Baskerville Old Face" w:cs="Arial"/>
          <w:sz w:val="24"/>
          <w:szCs w:val="24"/>
        </w:rPr>
        <w:t xml:space="preserve">Interested parties may attend in person or via teleconference. Notice of the Low Income Oversight Board meeting can be accessed at:  </w:t>
      </w:r>
      <w:hyperlink r:id="rId15" w:history="1">
        <w:r w:rsidRPr="009E086D">
          <w:rPr>
            <w:rStyle w:val="Hyperlink"/>
            <w:rFonts w:ascii="Baskerville Old Face" w:hAnsi="Baskerville Old Face" w:cs="Arial"/>
            <w:sz w:val="24"/>
            <w:szCs w:val="24"/>
          </w:rPr>
          <w:t>www.liob.org</w:t>
        </w:r>
      </w:hyperlink>
      <w:r>
        <w:rPr>
          <w:rFonts w:cs="Arial"/>
          <w:sz w:val="20"/>
          <w:szCs w:val="20"/>
        </w:rPr>
        <w:t xml:space="preserve"> </w:t>
      </w:r>
      <w:r w:rsidRPr="00F213D2">
        <w:rPr>
          <w:rFonts w:cs="Arial"/>
          <w:sz w:val="20"/>
          <w:szCs w:val="20"/>
        </w:rPr>
        <w:t xml:space="preserve"> </w:t>
      </w:r>
    </w:p>
    <w:p w14:paraId="5D699E91" w14:textId="77777777" w:rsidR="00A508AC" w:rsidRPr="00623F54" w:rsidRDefault="00A508AC" w:rsidP="00A508AC">
      <w:pPr>
        <w:autoSpaceDE w:val="0"/>
        <w:autoSpaceDN w:val="0"/>
        <w:adjustRightInd w:val="0"/>
        <w:spacing w:line="192" w:lineRule="auto"/>
        <w:ind w:left="-1260"/>
        <w:rPr>
          <w:rFonts w:ascii="Baskerville Old Face" w:hAnsi="Baskerville Old Face" w:cs="Arial"/>
          <w:b/>
          <w:color w:val="FF0000"/>
          <w:sz w:val="24"/>
          <w:szCs w:val="24"/>
        </w:rPr>
      </w:pPr>
      <w:r w:rsidRPr="00623F54">
        <w:rPr>
          <w:rFonts w:ascii="Baskerville Old Face" w:hAnsi="Baskerville Old Face" w:cs="Arial"/>
          <w:b/>
          <w:color w:val="FF0000"/>
          <w:sz w:val="24"/>
          <w:szCs w:val="24"/>
        </w:rPr>
        <w:t>All times indicated, and the order of business is approximate and subject to change.</w:t>
      </w:r>
    </w:p>
    <w:p w14:paraId="37F4FEC9" w14:textId="77777777" w:rsidR="00A508AC" w:rsidRPr="009E086D" w:rsidRDefault="00A508AC" w:rsidP="00A508AC">
      <w:pPr>
        <w:autoSpaceDE w:val="0"/>
        <w:autoSpaceDN w:val="0"/>
        <w:adjustRightInd w:val="0"/>
        <w:spacing w:line="192" w:lineRule="auto"/>
        <w:ind w:left="-1260"/>
        <w:rPr>
          <w:rFonts w:ascii="Baskerville Old Face" w:hAnsi="Baskerville Old Face" w:cs="Arial"/>
          <w:sz w:val="24"/>
          <w:szCs w:val="24"/>
        </w:rPr>
      </w:pPr>
      <w:r w:rsidRPr="009E086D">
        <w:rPr>
          <w:rFonts w:ascii="Baskerville Old Face" w:hAnsi="Baskerville Old Face" w:cs="Arial"/>
          <w:sz w:val="24"/>
          <w:szCs w:val="24"/>
        </w:rPr>
        <w:t xml:space="preserve">This meeting notice is being sent to all parties on the service lists of Applications A.14-11-007, et al;  and A.15-02-001, et al; And solely for the purposes of Commission's Ex Parte Communication Requirements, this notice will be deemed a functional equivalent of the notice pursuant to Commission's Rules of Practice and Procedure, Rule 8.3 (c)(1)  for the proceedings A.14-11-007, et al; and A.15-02-001, et al. </w:t>
      </w:r>
    </w:p>
    <w:p w14:paraId="4CDF4441" w14:textId="77777777" w:rsidR="00A508AC" w:rsidRPr="009E086D" w:rsidRDefault="00A508AC" w:rsidP="00A508AC">
      <w:pPr>
        <w:autoSpaceDE w:val="0"/>
        <w:autoSpaceDN w:val="0"/>
        <w:adjustRightInd w:val="0"/>
        <w:spacing w:line="192" w:lineRule="auto"/>
        <w:ind w:left="-1260"/>
        <w:rPr>
          <w:rFonts w:ascii="Baskerville Old Face" w:hAnsi="Baskerville Old Face" w:cs="Arial"/>
          <w:sz w:val="24"/>
          <w:szCs w:val="24"/>
        </w:rPr>
      </w:pPr>
      <w:r w:rsidRPr="009E086D">
        <w:rPr>
          <w:rFonts w:ascii="Baskerville Old Face" w:hAnsi="Baskerville Old Face" w:cs="Arial"/>
          <w:sz w:val="24"/>
          <w:szCs w:val="24"/>
        </w:rPr>
        <w:t xml:space="preserve">Please note: the CPUC will be limiting the amount of meeting materials provided at the LIOB meetings in an effort to conserve paper and curtail printing expenses. </w:t>
      </w:r>
    </w:p>
    <w:p w14:paraId="2C4A4649" w14:textId="77777777" w:rsidR="00A508AC" w:rsidRPr="00F01AF8" w:rsidRDefault="00A508AC" w:rsidP="00A508AC">
      <w:pPr>
        <w:autoSpaceDE w:val="0"/>
        <w:autoSpaceDN w:val="0"/>
        <w:adjustRightInd w:val="0"/>
        <w:spacing w:line="192" w:lineRule="auto"/>
        <w:ind w:left="-1260"/>
        <w:rPr>
          <w:rFonts w:cs="Arial"/>
        </w:rPr>
      </w:pPr>
    </w:p>
    <w:p w14:paraId="38771BBD" w14:textId="77777777" w:rsidR="00A508AC" w:rsidRPr="00DB595E" w:rsidRDefault="00A508AC" w:rsidP="00A508AC">
      <w:pPr>
        <w:ind w:hanging="1260"/>
      </w:pPr>
    </w:p>
    <w:p w14:paraId="4C6FE47F" w14:textId="77777777" w:rsidR="00B46248" w:rsidRDefault="00B46248"/>
    <w:sectPr w:rsidR="00B46248" w:rsidSect="00B46248">
      <w:pgSz w:w="12240" w:h="15840"/>
      <w:pgMar w:top="0" w:right="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033"/>
    <w:multiLevelType w:val="hybridMultilevel"/>
    <w:tmpl w:val="4244B0F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91E0D6C"/>
    <w:multiLevelType w:val="hybridMultilevel"/>
    <w:tmpl w:val="6FC2F5E8"/>
    <w:lvl w:ilvl="0" w:tplc="C2FA72C2">
      <w:start w:val="1"/>
      <w:numFmt w:val="decimal"/>
      <w:lvlText w:val="%1."/>
      <w:lvlJc w:val="left"/>
      <w:pPr>
        <w:ind w:left="720" w:hanging="360"/>
      </w:pPr>
      <w:rPr>
        <w:rFonts w:hint="default"/>
        <w:i w:val="0"/>
        <w:strike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2559B7"/>
    <w:multiLevelType w:val="hybridMultilevel"/>
    <w:tmpl w:val="1A440A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907AA2"/>
    <w:multiLevelType w:val="hybridMultilevel"/>
    <w:tmpl w:val="AE58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AC"/>
    <w:rsid w:val="00063102"/>
    <w:rsid w:val="00083118"/>
    <w:rsid w:val="000D54CB"/>
    <w:rsid w:val="000F31BA"/>
    <w:rsid w:val="00102914"/>
    <w:rsid w:val="001569C4"/>
    <w:rsid w:val="00176386"/>
    <w:rsid w:val="00184833"/>
    <w:rsid w:val="001B147A"/>
    <w:rsid w:val="00200E45"/>
    <w:rsid w:val="00225983"/>
    <w:rsid w:val="002A56A9"/>
    <w:rsid w:val="002C4B7A"/>
    <w:rsid w:val="0032118B"/>
    <w:rsid w:val="003E210E"/>
    <w:rsid w:val="003F5D41"/>
    <w:rsid w:val="00445BE9"/>
    <w:rsid w:val="00456C8A"/>
    <w:rsid w:val="004829EA"/>
    <w:rsid w:val="00486A15"/>
    <w:rsid w:val="004A521D"/>
    <w:rsid w:val="00503478"/>
    <w:rsid w:val="005A6EDF"/>
    <w:rsid w:val="005F0E11"/>
    <w:rsid w:val="00623F54"/>
    <w:rsid w:val="00683E0B"/>
    <w:rsid w:val="0068686A"/>
    <w:rsid w:val="0070444E"/>
    <w:rsid w:val="007A1BEA"/>
    <w:rsid w:val="007A3968"/>
    <w:rsid w:val="007B55FA"/>
    <w:rsid w:val="00862419"/>
    <w:rsid w:val="008B0226"/>
    <w:rsid w:val="008D6AE2"/>
    <w:rsid w:val="008F3D14"/>
    <w:rsid w:val="00A508AC"/>
    <w:rsid w:val="00B46248"/>
    <w:rsid w:val="00BE638E"/>
    <w:rsid w:val="00C76319"/>
    <w:rsid w:val="00CA5866"/>
    <w:rsid w:val="00CF2F07"/>
    <w:rsid w:val="00D22CAC"/>
    <w:rsid w:val="00D75B06"/>
    <w:rsid w:val="00DA00CC"/>
    <w:rsid w:val="00DB4CC3"/>
    <w:rsid w:val="00E12FD8"/>
    <w:rsid w:val="00E13427"/>
    <w:rsid w:val="00E3006D"/>
    <w:rsid w:val="00E34D0F"/>
    <w:rsid w:val="00E42810"/>
    <w:rsid w:val="00EA6BB6"/>
    <w:rsid w:val="00EB2FFD"/>
    <w:rsid w:val="00EB71A3"/>
    <w:rsid w:val="00EB721A"/>
    <w:rsid w:val="00F23215"/>
    <w:rsid w:val="00F515E1"/>
    <w:rsid w:val="00FE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8AC"/>
    <w:rPr>
      <w:color w:val="0000FF" w:themeColor="hyperlink"/>
      <w:u w:val="single"/>
    </w:rPr>
  </w:style>
  <w:style w:type="table" w:styleId="TableGrid">
    <w:name w:val="Table Grid"/>
    <w:basedOn w:val="TableNormal"/>
    <w:uiPriority w:val="59"/>
    <w:rsid w:val="00A5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8AC"/>
    <w:pPr>
      <w:ind w:left="720"/>
      <w:contextualSpacing/>
    </w:pPr>
  </w:style>
  <w:style w:type="character" w:styleId="CommentReference">
    <w:name w:val="annotation reference"/>
    <w:basedOn w:val="DefaultParagraphFont"/>
    <w:uiPriority w:val="99"/>
    <w:semiHidden/>
    <w:unhideWhenUsed/>
    <w:rsid w:val="00A508AC"/>
    <w:rPr>
      <w:sz w:val="16"/>
      <w:szCs w:val="16"/>
    </w:rPr>
  </w:style>
  <w:style w:type="paragraph" w:styleId="CommentText">
    <w:name w:val="annotation text"/>
    <w:basedOn w:val="Normal"/>
    <w:link w:val="CommentTextChar"/>
    <w:uiPriority w:val="99"/>
    <w:semiHidden/>
    <w:unhideWhenUsed/>
    <w:rsid w:val="00A508AC"/>
    <w:pPr>
      <w:spacing w:line="240" w:lineRule="auto"/>
    </w:pPr>
    <w:rPr>
      <w:sz w:val="20"/>
      <w:szCs w:val="20"/>
    </w:rPr>
  </w:style>
  <w:style w:type="character" w:customStyle="1" w:styleId="CommentTextChar">
    <w:name w:val="Comment Text Char"/>
    <w:basedOn w:val="DefaultParagraphFont"/>
    <w:link w:val="CommentText"/>
    <w:uiPriority w:val="99"/>
    <w:semiHidden/>
    <w:rsid w:val="00A508AC"/>
    <w:rPr>
      <w:sz w:val="20"/>
      <w:szCs w:val="20"/>
    </w:rPr>
  </w:style>
  <w:style w:type="paragraph" w:styleId="BalloonText">
    <w:name w:val="Balloon Text"/>
    <w:basedOn w:val="Normal"/>
    <w:link w:val="BalloonTextChar"/>
    <w:uiPriority w:val="99"/>
    <w:semiHidden/>
    <w:unhideWhenUsed/>
    <w:rsid w:val="00A5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8A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A00CC"/>
    <w:rPr>
      <w:b/>
      <w:bCs/>
    </w:rPr>
  </w:style>
  <w:style w:type="character" w:customStyle="1" w:styleId="CommentSubjectChar">
    <w:name w:val="Comment Subject Char"/>
    <w:basedOn w:val="CommentTextChar"/>
    <w:link w:val="CommentSubject"/>
    <w:uiPriority w:val="99"/>
    <w:semiHidden/>
    <w:rsid w:val="00DA00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8AC"/>
    <w:rPr>
      <w:color w:val="0000FF" w:themeColor="hyperlink"/>
      <w:u w:val="single"/>
    </w:rPr>
  </w:style>
  <w:style w:type="table" w:styleId="TableGrid">
    <w:name w:val="Table Grid"/>
    <w:basedOn w:val="TableNormal"/>
    <w:uiPriority w:val="59"/>
    <w:rsid w:val="00A5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8AC"/>
    <w:pPr>
      <w:ind w:left="720"/>
      <w:contextualSpacing/>
    </w:pPr>
  </w:style>
  <w:style w:type="character" w:styleId="CommentReference">
    <w:name w:val="annotation reference"/>
    <w:basedOn w:val="DefaultParagraphFont"/>
    <w:uiPriority w:val="99"/>
    <w:semiHidden/>
    <w:unhideWhenUsed/>
    <w:rsid w:val="00A508AC"/>
    <w:rPr>
      <w:sz w:val="16"/>
      <w:szCs w:val="16"/>
    </w:rPr>
  </w:style>
  <w:style w:type="paragraph" w:styleId="CommentText">
    <w:name w:val="annotation text"/>
    <w:basedOn w:val="Normal"/>
    <w:link w:val="CommentTextChar"/>
    <w:uiPriority w:val="99"/>
    <w:semiHidden/>
    <w:unhideWhenUsed/>
    <w:rsid w:val="00A508AC"/>
    <w:pPr>
      <w:spacing w:line="240" w:lineRule="auto"/>
    </w:pPr>
    <w:rPr>
      <w:sz w:val="20"/>
      <w:szCs w:val="20"/>
    </w:rPr>
  </w:style>
  <w:style w:type="character" w:customStyle="1" w:styleId="CommentTextChar">
    <w:name w:val="Comment Text Char"/>
    <w:basedOn w:val="DefaultParagraphFont"/>
    <w:link w:val="CommentText"/>
    <w:uiPriority w:val="99"/>
    <w:semiHidden/>
    <w:rsid w:val="00A508AC"/>
    <w:rPr>
      <w:sz w:val="20"/>
      <w:szCs w:val="20"/>
    </w:rPr>
  </w:style>
  <w:style w:type="paragraph" w:styleId="BalloonText">
    <w:name w:val="Balloon Text"/>
    <w:basedOn w:val="Normal"/>
    <w:link w:val="BalloonTextChar"/>
    <w:uiPriority w:val="99"/>
    <w:semiHidden/>
    <w:unhideWhenUsed/>
    <w:rsid w:val="00A5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8A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A00CC"/>
    <w:rPr>
      <w:b/>
      <w:bCs/>
    </w:rPr>
  </w:style>
  <w:style w:type="character" w:customStyle="1" w:styleId="CommentSubjectChar">
    <w:name w:val="Comment Subject Char"/>
    <w:basedOn w:val="CommentTextChar"/>
    <w:link w:val="CommentSubject"/>
    <w:uiPriority w:val="99"/>
    <w:semiHidden/>
    <w:rsid w:val="00DA0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626526">
      <w:bodyDiv w:val="1"/>
      <w:marLeft w:val="0"/>
      <w:marRight w:val="0"/>
      <w:marTop w:val="0"/>
      <w:marBottom w:val="0"/>
      <w:divBdr>
        <w:top w:val="none" w:sz="0" w:space="0" w:color="auto"/>
        <w:left w:val="none" w:sz="0" w:space="0" w:color="auto"/>
        <w:bottom w:val="none" w:sz="0" w:space="0" w:color="auto"/>
        <w:right w:val="none" w:sz="0" w:space="0" w:color="auto"/>
      </w:divBdr>
    </w:div>
    <w:div w:id="21228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ob.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3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hyperlink" Target="http://www.liob.org" TargetMode="External"/><Relationship Id="rId10" Type="http://schemas.openxmlformats.org/officeDocument/2006/relationships/image" Target="media/image10.jp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lio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2018-12-05T08:00:00+00:00</MeetingDate>
    <ReleaseDate xmlns="d2749cae-3b09-4902-b2fe-48dfe8b9c04c">2018-11-20T08:00:00+00:00</ReleaseDate>
  </documentManagement>
</p:properties>
</file>

<file path=customXml/itemProps1.xml><?xml version="1.0" encoding="utf-8"?>
<ds:datastoreItem xmlns:ds="http://schemas.openxmlformats.org/officeDocument/2006/customXml" ds:itemID="{E75F4FE7-BA88-4091-A699-10F86375DB5E}">
  <ds:schemaRefs>
    <ds:schemaRef ds:uri="http://schemas.openxmlformats.org/officeDocument/2006/bibliography"/>
  </ds:schemaRefs>
</ds:datastoreItem>
</file>

<file path=customXml/itemProps2.xml><?xml version="1.0" encoding="utf-8"?>
<ds:datastoreItem xmlns:ds="http://schemas.openxmlformats.org/officeDocument/2006/customXml" ds:itemID="{5F40F434-F3E9-4854-9559-F990CF8296EC}"/>
</file>

<file path=customXml/itemProps3.xml><?xml version="1.0" encoding="utf-8"?>
<ds:datastoreItem xmlns:ds="http://schemas.openxmlformats.org/officeDocument/2006/customXml" ds:itemID="{E57E35E5-1095-455B-9D26-C5145124D5E2}"/>
</file>

<file path=customXml/itemProps4.xml><?xml version="1.0" encoding="utf-8"?>
<ds:datastoreItem xmlns:ds="http://schemas.openxmlformats.org/officeDocument/2006/customXml" ds:itemID="{5E5F60E8-08AA-46AD-876A-0A32135E9C1A}"/>
</file>

<file path=docProps/app.xml><?xml version="1.0" encoding="utf-8"?>
<Properties xmlns="http://schemas.openxmlformats.org/officeDocument/2006/extended-properties" xmlns:vt="http://schemas.openxmlformats.org/officeDocument/2006/docPropsVTypes">
  <Template>Normal</Template>
  <TotalTime>14</TotalTime>
  <Pages>3</Pages>
  <Words>653</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LIOB Meeting Agenda 120518</dc:title>
  <dc:creator>Zaida Amaya</dc:creator>
  <cp:lastModifiedBy>Zaida Amaya</cp:lastModifiedBy>
  <cp:revision>2</cp:revision>
  <cp:lastPrinted>2018-11-15T21:09:00Z</cp:lastPrinted>
  <dcterms:created xsi:type="dcterms:W3CDTF">2018-11-21T16:00:00Z</dcterms:created>
  <dcterms:modified xsi:type="dcterms:W3CDTF">2018-11-21T16:00:00Z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