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2F256" w14:textId="5DC3EBF0" w:rsidR="00916155" w:rsidRPr="004D1F98" w:rsidRDefault="00915A8E" w:rsidP="00916155">
      <w:pPr>
        <w:jc w:val="center"/>
        <w:rPr>
          <w:rFonts w:ascii="Cambria" w:hAnsi="Cambria"/>
          <w:sz w:val="23"/>
          <w:szCs w:val="23"/>
        </w:rPr>
      </w:pPr>
      <w:r w:rsidRPr="004D1F98">
        <w:rPr>
          <w:rFonts w:ascii="Cambria" w:hAnsi="Cambria"/>
          <w:sz w:val="23"/>
          <w:szCs w:val="23"/>
        </w:rPr>
        <w:t xml:space="preserve">Meeting of the </w:t>
      </w:r>
      <w:r w:rsidR="00F26ABE">
        <w:rPr>
          <w:rFonts w:ascii="Cambria" w:hAnsi="Cambria"/>
          <w:sz w:val="23"/>
          <w:szCs w:val="23"/>
        </w:rPr>
        <w:t xml:space="preserve">Water &amp; Climate </w:t>
      </w:r>
      <w:r w:rsidRPr="004D1F98">
        <w:rPr>
          <w:rFonts w:ascii="Cambria" w:hAnsi="Cambria"/>
          <w:sz w:val="23"/>
          <w:szCs w:val="23"/>
        </w:rPr>
        <w:t xml:space="preserve">Subcommittee </w:t>
      </w:r>
      <w:r w:rsidR="00916155" w:rsidRPr="004D1F98">
        <w:rPr>
          <w:rFonts w:ascii="Cambria" w:hAnsi="Cambria"/>
          <w:sz w:val="23"/>
          <w:szCs w:val="23"/>
        </w:rPr>
        <w:t>of the</w:t>
      </w:r>
      <w:r w:rsidR="006022F0" w:rsidRPr="004D1F98">
        <w:rPr>
          <w:rFonts w:ascii="Cambria" w:hAnsi="Cambria"/>
          <w:sz w:val="23"/>
          <w:szCs w:val="23"/>
        </w:rPr>
        <w:t xml:space="preserve"> </w:t>
      </w:r>
      <w:r w:rsidR="00916155" w:rsidRPr="004D1F98">
        <w:rPr>
          <w:rFonts w:ascii="Cambria" w:hAnsi="Cambria"/>
          <w:sz w:val="23"/>
          <w:szCs w:val="23"/>
        </w:rPr>
        <w:t>Low Income Oversight Board</w:t>
      </w:r>
    </w:p>
    <w:p w14:paraId="2DE7B0AC" w14:textId="77777777" w:rsidR="003F167D" w:rsidRPr="004D1F98" w:rsidRDefault="003F167D" w:rsidP="00E13951">
      <w:pPr>
        <w:ind w:left="720"/>
        <w:jc w:val="center"/>
        <w:rPr>
          <w:rFonts w:ascii="Cambria" w:hAnsi="Cambria"/>
          <w:sz w:val="23"/>
          <w:szCs w:val="23"/>
        </w:rPr>
      </w:pPr>
    </w:p>
    <w:p w14:paraId="2C7191D3" w14:textId="51F0AB87" w:rsidR="00593A18" w:rsidRPr="004D1F98" w:rsidRDefault="00F26ABE" w:rsidP="00593A18">
      <w:pPr>
        <w:jc w:val="center"/>
        <w:rPr>
          <w:rFonts w:ascii="Cambria" w:hAnsi="Cambria"/>
          <w:b/>
          <w:sz w:val="23"/>
          <w:szCs w:val="23"/>
        </w:rPr>
      </w:pPr>
      <w:r>
        <w:rPr>
          <w:rFonts w:ascii="Cambria" w:hAnsi="Cambria"/>
          <w:b/>
          <w:sz w:val="23"/>
          <w:szCs w:val="23"/>
        </w:rPr>
        <w:t>Thursday, August 23</w:t>
      </w:r>
      <w:r w:rsidRPr="00F26ABE">
        <w:rPr>
          <w:rFonts w:ascii="Cambria" w:hAnsi="Cambria"/>
          <w:b/>
          <w:sz w:val="23"/>
          <w:szCs w:val="23"/>
          <w:vertAlign w:val="superscript"/>
        </w:rPr>
        <w:t>rd</w:t>
      </w:r>
      <w:r w:rsidR="005C005C">
        <w:rPr>
          <w:rFonts w:ascii="Cambria" w:hAnsi="Cambria"/>
          <w:b/>
          <w:sz w:val="23"/>
          <w:szCs w:val="23"/>
        </w:rPr>
        <w:t>, 2018</w:t>
      </w:r>
    </w:p>
    <w:p w14:paraId="7A03E3E3" w14:textId="6B47CC2B" w:rsidR="00F26ABE" w:rsidRPr="000300B4" w:rsidRDefault="000300B4" w:rsidP="00593A18">
      <w:pPr>
        <w:jc w:val="center"/>
        <w:rPr>
          <w:rFonts w:ascii="Cambria" w:hAnsi="Cambria"/>
          <w:b/>
          <w:sz w:val="23"/>
          <w:szCs w:val="23"/>
        </w:rPr>
      </w:pPr>
      <w:r w:rsidRPr="000300B4">
        <w:rPr>
          <w:rFonts w:ascii="Cambria" w:hAnsi="Cambria"/>
          <w:b/>
          <w:sz w:val="23"/>
          <w:szCs w:val="23"/>
        </w:rPr>
        <w:t>10:00am 12:00pm</w:t>
      </w:r>
    </w:p>
    <w:p w14:paraId="7CF96ADA" w14:textId="23A7D698" w:rsidR="00593A18" w:rsidRDefault="00593A18" w:rsidP="00593A18">
      <w:pPr>
        <w:jc w:val="center"/>
        <w:rPr>
          <w:rFonts w:ascii="Cambria" w:hAnsi="Cambria"/>
          <w:sz w:val="23"/>
          <w:szCs w:val="23"/>
        </w:rPr>
      </w:pPr>
      <w:r w:rsidRPr="004D1F98">
        <w:rPr>
          <w:rFonts w:ascii="Cambria" w:hAnsi="Cambria"/>
          <w:sz w:val="23"/>
          <w:szCs w:val="23"/>
        </w:rPr>
        <w:t xml:space="preserve">Call </w:t>
      </w:r>
      <w:r w:rsidR="00C312DB">
        <w:rPr>
          <w:rFonts w:ascii="Cambria" w:hAnsi="Cambria"/>
          <w:sz w:val="23"/>
          <w:szCs w:val="23"/>
        </w:rPr>
        <w:t>–</w:t>
      </w:r>
      <w:r w:rsidRPr="004D1F98">
        <w:rPr>
          <w:rFonts w:ascii="Cambria" w:hAnsi="Cambria"/>
          <w:sz w:val="23"/>
          <w:szCs w:val="23"/>
        </w:rPr>
        <w:t xml:space="preserve"> In</w:t>
      </w:r>
      <w:r w:rsidR="00C312DB">
        <w:rPr>
          <w:rFonts w:ascii="Cambria" w:hAnsi="Cambria"/>
          <w:sz w:val="23"/>
          <w:szCs w:val="23"/>
        </w:rPr>
        <w:t xml:space="preserve"> Number</w:t>
      </w:r>
      <w:r w:rsidR="00853758" w:rsidRPr="00853758">
        <w:rPr>
          <w:rFonts w:ascii="Cambria" w:hAnsi="Cambria"/>
          <w:sz w:val="23"/>
          <w:szCs w:val="23"/>
        </w:rPr>
        <w:t xml:space="preserve"> </w:t>
      </w:r>
      <w:r w:rsidR="00853758">
        <w:rPr>
          <w:rFonts w:ascii="Cambria" w:hAnsi="Cambria"/>
          <w:sz w:val="23"/>
          <w:szCs w:val="23"/>
        </w:rPr>
        <w:t xml:space="preserve">1- </w:t>
      </w:r>
      <w:r w:rsidR="00853758" w:rsidRPr="00853758">
        <w:rPr>
          <w:rFonts w:ascii="Cambria" w:hAnsi="Cambria"/>
          <w:sz w:val="23"/>
          <w:szCs w:val="23"/>
        </w:rPr>
        <w:t>866 630 5989</w:t>
      </w:r>
      <w:r w:rsidR="00C312DB">
        <w:rPr>
          <w:rFonts w:ascii="Cambria" w:hAnsi="Cambria"/>
          <w:sz w:val="23"/>
          <w:szCs w:val="23"/>
        </w:rPr>
        <w:t xml:space="preserve"> </w:t>
      </w:r>
      <w:r w:rsidRPr="004D1F98">
        <w:rPr>
          <w:rFonts w:ascii="Cambria" w:hAnsi="Cambria"/>
          <w:sz w:val="23"/>
          <w:szCs w:val="23"/>
        </w:rPr>
        <w:t xml:space="preserve">Participant Code </w:t>
      </w:r>
      <w:r w:rsidR="00931866">
        <w:rPr>
          <w:rFonts w:ascii="Cambria" w:hAnsi="Cambria"/>
          <w:sz w:val="23"/>
          <w:szCs w:val="23"/>
        </w:rPr>
        <w:t>3362110</w:t>
      </w:r>
      <w:r w:rsidRPr="004D1F98">
        <w:rPr>
          <w:rFonts w:ascii="Cambria" w:hAnsi="Cambria"/>
          <w:sz w:val="23"/>
          <w:szCs w:val="23"/>
        </w:rPr>
        <w:t>#</w:t>
      </w:r>
    </w:p>
    <w:p w14:paraId="78E043EF" w14:textId="50FCA540" w:rsidR="000300B4" w:rsidRPr="004D1F98" w:rsidRDefault="000300B4" w:rsidP="00593A18">
      <w:pPr>
        <w:jc w:val="center"/>
        <w:rPr>
          <w:rFonts w:ascii="Cambria" w:hAnsi="Cambria"/>
          <w:sz w:val="23"/>
          <w:szCs w:val="23"/>
        </w:rPr>
      </w:pPr>
      <w:hyperlink r:id="rId9" w:history="1">
        <w:r w:rsidRPr="007514BD">
          <w:rPr>
            <w:rStyle w:val="Hyperlink"/>
            <w:rFonts w:ascii="Cambria" w:hAnsi="Cambria"/>
            <w:sz w:val="23"/>
            <w:szCs w:val="23"/>
          </w:rPr>
          <w:t>www.liob.org</w:t>
        </w:r>
      </w:hyperlink>
      <w:r>
        <w:rPr>
          <w:rFonts w:ascii="Cambria" w:hAnsi="Cambria"/>
          <w:sz w:val="23"/>
          <w:szCs w:val="23"/>
        </w:rPr>
        <w:t xml:space="preserve"> </w:t>
      </w:r>
    </w:p>
    <w:p w14:paraId="07852948" w14:textId="77777777" w:rsidR="00593A18" w:rsidRPr="004D1F98" w:rsidRDefault="00593A18" w:rsidP="00593A18">
      <w:pPr>
        <w:autoSpaceDE w:val="0"/>
        <w:autoSpaceDN w:val="0"/>
        <w:adjustRightInd w:val="0"/>
        <w:rPr>
          <w:rFonts w:ascii="Cambria" w:hAnsi="Cambria"/>
          <w:sz w:val="23"/>
          <w:szCs w:val="23"/>
        </w:rPr>
      </w:pPr>
    </w:p>
    <w:p w14:paraId="79813A00" w14:textId="358AA02B" w:rsidR="007364CE" w:rsidRDefault="007364CE" w:rsidP="00F26ABE">
      <w:pPr>
        <w:ind w:left="720"/>
        <w:jc w:val="center"/>
        <w:rPr>
          <w:rFonts w:ascii="Cambria" w:hAnsi="Cambria"/>
          <w:sz w:val="23"/>
          <w:szCs w:val="23"/>
        </w:rPr>
      </w:pPr>
      <w:r>
        <w:rPr>
          <w:rFonts w:ascii="Cambria" w:hAnsi="Cambria"/>
          <w:sz w:val="23"/>
          <w:szCs w:val="23"/>
        </w:rPr>
        <w:t>M</w:t>
      </w:r>
      <w:r w:rsidRPr="004D1F98">
        <w:rPr>
          <w:rFonts w:ascii="Cambria" w:hAnsi="Cambria"/>
          <w:sz w:val="23"/>
          <w:szCs w:val="23"/>
        </w:rPr>
        <w:t>ember</w:t>
      </w:r>
      <w:r>
        <w:rPr>
          <w:rFonts w:ascii="Cambria" w:hAnsi="Cambria"/>
          <w:sz w:val="23"/>
          <w:szCs w:val="23"/>
        </w:rPr>
        <w:t>s</w:t>
      </w:r>
      <w:r w:rsidRPr="004D1F98">
        <w:rPr>
          <w:rFonts w:ascii="Cambria" w:hAnsi="Cambria"/>
          <w:sz w:val="23"/>
          <w:szCs w:val="23"/>
        </w:rPr>
        <w:t xml:space="preserve"> of the</w:t>
      </w:r>
      <w:r>
        <w:rPr>
          <w:rFonts w:ascii="Cambria" w:hAnsi="Cambria"/>
          <w:sz w:val="23"/>
          <w:szCs w:val="23"/>
        </w:rPr>
        <w:t xml:space="preserve"> </w:t>
      </w:r>
      <w:r w:rsidR="00F26ABE">
        <w:rPr>
          <w:rFonts w:ascii="Cambria" w:hAnsi="Cambria"/>
          <w:sz w:val="23"/>
          <w:szCs w:val="23"/>
        </w:rPr>
        <w:t>Water &amp; Climate Subcommittee:</w:t>
      </w:r>
    </w:p>
    <w:p w14:paraId="222F550F" w14:textId="4EA650A9" w:rsidR="00F26ABE" w:rsidRPr="007364CE" w:rsidRDefault="00F26ABE" w:rsidP="00F26ABE">
      <w:pPr>
        <w:ind w:left="720"/>
        <w:jc w:val="center"/>
        <w:rPr>
          <w:rFonts w:ascii="Cambria" w:hAnsi="Cambria"/>
          <w:sz w:val="23"/>
          <w:szCs w:val="23"/>
        </w:rPr>
      </w:pPr>
      <w:r>
        <w:rPr>
          <w:rFonts w:cs="Arial"/>
          <w:sz w:val="21"/>
          <w:szCs w:val="21"/>
        </w:rPr>
        <w:t>Jeff Linam, Benito Delgado-Olson, Robert Castaneda and Charlie Toledo</w:t>
      </w:r>
    </w:p>
    <w:p w14:paraId="6D9B02B1" w14:textId="77777777" w:rsidR="007364CE" w:rsidRDefault="007364CE" w:rsidP="00B0081D">
      <w:pPr>
        <w:overflowPunct w:val="0"/>
        <w:autoSpaceDE w:val="0"/>
        <w:autoSpaceDN w:val="0"/>
        <w:adjustRightInd w:val="0"/>
        <w:spacing w:after="80"/>
        <w:ind w:left="1080"/>
        <w:textAlignment w:val="baseline"/>
        <w:rPr>
          <w:rFonts w:ascii="Cambria" w:hAnsi="Cambria"/>
          <w:sz w:val="23"/>
          <w:szCs w:val="23"/>
        </w:rPr>
      </w:pPr>
    </w:p>
    <w:p w14:paraId="31849F9B" w14:textId="082CE75F" w:rsidR="0011373C" w:rsidRPr="00C312DB" w:rsidRDefault="00987B08" w:rsidP="00593A18">
      <w:pPr>
        <w:jc w:val="center"/>
        <w:rPr>
          <w:rFonts w:ascii="Arial Rounded MT Bold" w:hAnsi="Arial Rounded MT Bold"/>
          <w:b/>
          <w:sz w:val="24"/>
          <w:szCs w:val="24"/>
        </w:rPr>
      </w:pPr>
      <w:r w:rsidRPr="00C312DB">
        <w:rPr>
          <w:rFonts w:ascii="Arial Rounded MT Bold" w:hAnsi="Arial Rounded MT Bold"/>
          <w:b/>
          <w:sz w:val="24"/>
          <w:szCs w:val="24"/>
        </w:rPr>
        <w:t>P</w:t>
      </w:r>
      <w:r w:rsidR="00490E8D" w:rsidRPr="00C312DB">
        <w:rPr>
          <w:rFonts w:ascii="Arial Rounded MT Bold" w:hAnsi="Arial Rounded MT Bold"/>
          <w:b/>
          <w:sz w:val="24"/>
          <w:szCs w:val="24"/>
        </w:rPr>
        <w:t>ublic</w:t>
      </w:r>
      <w:r w:rsidR="000300B4">
        <w:rPr>
          <w:rFonts w:ascii="Arial Rounded MT Bold" w:hAnsi="Arial Rounded MT Bold"/>
          <w:b/>
          <w:sz w:val="24"/>
          <w:szCs w:val="24"/>
        </w:rPr>
        <w:t xml:space="preserve"> and Alternate </w:t>
      </w:r>
      <w:r w:rsidR="00490E8D" w:rsidRPr="00C312DB">
        <w:rPr>
          <w:rFonts w:ascii="Arial Rounded MT Bold" w:hAnsi="Arial Rounded MT Bold"/>
          <w:b/>
          <w:sz w:val="24"/>
          <w:szCs w:val="24"/>
        </w:rPr>
        <w:t>Locatio</w:t>
      </w:r>
      <w:r w:rsidR="00C312DB" w:rsidRPr="00C312DB">
        <w:rPr>
          <w:rFonts w:ascii="Arial Rounded MT Bold" w:hAnsi="Arial Rounded MT Bold"/>
          <w:b/>
          <w:sz w:val="24"/>
          <w:szCs w:val="24"/>
        </w:rPr>
        <w:t>ns</w:t>
      </w:r>
      <w:r w:rsidR="00490E8D" w:rsidRPr="00C312DB">
        <w:rPr>
          <w:rFonts w:ascii="Arial Rounded MT Bold" w:hAnsi="Arial Rounded MT Bold"/>
          <w:b/>
          <w:sz w:val="24"/>
          <w:szCs w:val="24"/>
        </w:rPr>
        <w:t>:</w:t>
      </w:r>
    </w:p>
    <w:p w14:paraId="47EBD6EC" w14:textId="77777777" w:rsidR="00B0081D" w:rsidRDefault="00B0081D" w:rsidP="00593A18">
      <w:pPr>
        <w:jc w:val="center"/>
        <w:rPr>
          <w:rFonts w:ascii="Berlin Sans FB" w:hAnsi="Berlin Sans FB"/>
          <w:b/>
          <w:sz w:val="24"/>
          <w:szCs w:val="24"/>
        </w:rPr>
      </w:pPr>
    </w:p>
    <w:tbl>
      <w:tblPr>
        <w:tblStyle w:val="TableGrid"/>
        <w:tblW w:w="6384" w:type="dxa"/>
        <w:jc w:val="center"/>
        <w:tblLook w:val="04A0" w:firstRow="1" w:lastRow="0" w:firstColumn="1" w:lastColumn="0" w:noHBand="0" w:noVBand="1"/>
      </w:tblPr>
      <w:tblGrid>
        <w:gridCol w:w="3192"/>
        <w:gridCol w:w="3192"/>
      </w:tblGrid>
      <w:tr w:rsidR="00073A48" w14:paraId="013F8CAD" w14:textId="77777777" w:rsidTr="00073A48">
        <w:trPr>
          <w:jc w:val="center"/>
        </w:trPr>
        <w:tc>
          <w:tcPr>
            <w:tcW w:w="3192" w:type="dxa"/>
          </w:tcPr>
          <w:p w14:paraId="2D3C5E57" w14:textId="77777777" w:rsidR="00073A48" w:rsidRDefault="00073A48" w:rsidP="00073A48">
            <w:pPr>
              <w:autoSpaceDE w:val="0"/>
              <w:autoSpaceDN w:val="0"/>
              <w:adjustRightInd w:val="0"/>
              <w:jc w:val="center"/>
              <w:rPr>
                <w:rFonts w:ascii="Cambria" w:hAnsi="Cambria"/>
                <w:b/>
                <w:i/>
                <w:sz w:val="20"/>
                <w:szCs w:val="20"/>
              </w:rPr>
            </w:pPr>
            <w:r w:rsidRPr="00F26ABE">
              <w:rPr>
                <w:rFonts w:ascii="Cambria" w:hAnsi="Cambria"/>
                <w:b/>
                <w:i/>
                <w:sz w:val="20"/>
                <w:szCs w:val="20"/>
              </w:rPr>
              <w:t>Jeff Linam</w:t>
            </w:r>
            <w:r w:rsidRPr="00BB443D">
              <w:rPr>
                <w:rFonts w:ascii="Cambria" w:hAnsi="Cambria"/>
                <w:b/>
                <w:i/>
                <w:sz w:val="20"/>
                <w:szCs w:val="20"/>
              </w:rPr>
              <w:t xml:space="preserve"> </w:t>
            </w:r>
          </w:p>
          <w:p w14:paraId="7A15A8D7" w14:textId="5D036680" w:rsidR="00073A48" w:rsidRDefault="00073A48" w:rsidP="00073A48">
            <w:pPr>
              <w:autoSpaceDE w:val="0"/>
              <w:autoSpaceDN w:val="0"/>
              <w:adjustRightInd w:val="0"/>
              <w:jc w:val="center"/>
              <w:rPr>
                <w:rFonts w:ascii="Cambria" w:hAnsi="Cambria"/>
                <w:b/>
                <w:i/>
                <w:sz w:val="20"/>
                <w:szCs w:val="20"/>
              </w:rPr>
            </w:pPr>
            <w:r w:rsidRPr="00BB443D">
              <w:rPr>
                <w:rFonts w:ascii="Cambria" w:hAnsi="Cambria"/>
                <w:b/>
                <w:i/>
                <w:sz w:val="20"/>
                <w:szCs w:val="20"/>
              </w:rPr>
              <w:t>Robert Castaneda</w:t>
            </w:r>
          </w:p>
          <w:p w14:paraId="1F3300D5" w14:textId="02E3061D" w:rsidR="00073A48" w:rsidRPr="00DA2D11" w:rsidRDefault="00073A48" w:rsidP="00073A48">
            <w:pPr>
              <w:autoSpaceDE w:val="0"/>
              <w:autoSpaceDN w:val="0"/>
              <w:jc w:val="center"/>
              <w:rPr>
                <w:rFonts w:ascii="Cambria" w:hAnsi="Cambria"/>
                <w:sz w:val="23"/>
                <w:szCs w:val="23"/>
              </w:rPr>
            </w:pPr>
            <w:r w:rsidRPr="00DA2D11">
              <w:rPr>
                <w:rFonts w:ascii="Cambria" w:hAnsi="Cambria"/>
                <w:sz w:val="23"/>
                <w:szCs w:val="23"/>
              </w:rPr>
              <w:t>California American Water</w:t>
            </w:r>
          </w:p>
          <w:p w14:paraId="06951462" w14:textId="77777777" w:rsidR="00073A48" w:rsidRPr="00DA2D11" w:rsidRDefault="00073A48" w:rsidP="00073A48">
            <w:pPr>
              <w:autoSpaceDE w:val="0"/>
              <w:autoSpaceDN w:val="0"/>
              <w:adjustRightInd w:val="0"/>
              <w:jc w:val="center"/>
              <w:rPr>
                <w:rFonts w:ascii="Cambria" w:hAnsi="Cambria"/>
                <w:sz w:val="23"/>
                <w:szCs w:val="23"/>
              </w:rPr>
            </w:pPr>
            <w:r w:rsidRPr="00DA2D11">
              <w:rPr>
                <w:rFonts w:ascii="Cambria" w:hAnsi="Cambria"/>
                <w:sz w:val="23"/>
                <w:szCs w:val="23"/>
              </w:rPr>
              <w:t>655 W. Broadway</w:t>
            </w:r>
          </w:p>
          <w:p w14:paraId="66801A29" w14:textId="7552D82D" w:rsidR="00073A48" w:rsidRPr="00DA2D11" w:rsidRDefault="00073A48" w:rsidP="00073A48">
            <w:pPr>
              <w:autoSpaceDE w:val="0"/>
              <w:autoSpaceDN w:val="0"/>
              <w:adjustRightInd w:val="0"/>
              <w:jc w:val="center"/>
              <w:rPr>
                <w:rFonts w:ascii="Cambria" w:hAnsi="Cambria"/>
                <w:sz w:val="23"/>
                <w:szCs w:val="23"/>
              </w:rPr>
            </w:pPr>
            <w:r w:rsidRPr="00DA2D11">
              <w:rPr>
                <w:rFonts w:ascii="Cambria" w:hAnsi="Cambria"/>
                <w:sz w:val="23"/>
                <w:szCs w:val="23"/>
              </w:rPr>
              <w:t>Public Meeting Room</w:t>
            </w:r>
            <w:r w:rsidRPr="00DA2D11">
              <w:rPr>
                <w:rFonts w:ascii="Cambria" w:hAnsi="Cambria"/>
                <w:sz w:val="23"/>
                <w:szCs w:val="23"/>
              </w:rPr>
              <w:br/>
              <w:t>San Diego, CA 92101</w:t>
            </w:r>
          </w:p>
          <w:p w14:paraId="7F07C492" w14:textId="4FDA079A" w:rsidR="00073A48" w:rsidRDefault="00073A48" w:rsidP="00F26ABE">
            <w:pPr>
              <w:autoSpaceDE w:val="0"/>
              <w:autoSpaceDN w:val="0"/>
              <w:adjustRightInd w:val="0"/>
              <w:jc w:val="center"/>
              <w:rPr>
                <w:rFonts w:ascii="Berlin Sans FB" w:hAnsi="Berlin Sans FB"/>
                <w:b/>
                <w:sz w:val="24"/>
                <w:szCs w:val="24"/>
              </w:rPr>
            </w:pPr>
          </w:p>
        </w:tc>
        <w:tc>
          <w:tcPr>
            <w:tcW w:w="3192" w:type="dxa"/>
          </w:tcPr>
          <w:p w14:paraId="0EE7C2FD" w14:textId="77777777" w:rsidR="00073A48" w:rsidRDefault="00073A48" w:rsidP="00073A48">
            <w:pPr>
              <w:jc w:val="center"/>
              <w:rPr>
                <w:rFonts w:ascii="Cambria" w:hAnsi="Cambria"/>
                <w:b/>
                <w:i/>
                <w:sz w:val="20"/>
                <w:szCs w:val="20"/>
              </w:rPr>
            </w:pPr>
            <w:r>
              <w:rPr>
                <w:rFonts w:ascii="Cambria" w:hAnsi="Cambria"/>
                <w:b/>
                <w:i/>
                <w:sz w:val="20"/>
                <w:szCs w:val="20"/>
              </w:rPr>
              <w:t>Charlie Toledo</w:t>
            </w:r>
          </w:p>
          <w:p w14:paraId="33960BAA" w14:textId="221942BC" w:rsidR="00073A48" w:rsidRPr="00DA2D11" w:rsidRDefault="00073A48" w:rsidP="00DA2D11">
            <w:pPr>
              <w:autoSpaceDE w:val="0"/>
              <w:autoSpaceDN w:val="0"/>
              <w:jc w:val="center"/>
              <w:rPr>
                <w:rFonts w:ascii="Cambria" w:hAnsi="Cambria"/>
                <w:sz w:val="23"/>
                <w:szCs w:val="23"/>
              </w:rPr>
            </w:pPr>
            <w:r w:rsidRPr="00DA2D11">
              <w:rPr>
                <w:rFonts w:ascii="Cambria" w:hAnsi="Cambria"/>
                <w:sz w:val="23"/>
                <w:szCs w:val="23"/>
              </w:rPr>
              <w:t>Suscol Office</w:t>
            </w:r>
          </w:p>
          <w:p w14:paraId="3489A8A5" w14:textId="431F4C15" w:rsidR="00073A48" w:rsidRPr="00DA2D11" w:rsidRDefault="00073A48" w:rsidP="00DA2D11">
            <w:pPr>
              <w:autoSpaceDE w:val="0"/>
              <w:autoSpaceDN w:val="0"/>
              <w:jc w:val="center"/>
              <w:rPr>
                <w:rFonts w:ascii="Cambria" w:hAnsi="Cambria"/>
                <w:sz w:val="23"/>
                <w:szCs w:val="23"/>
              </w:rPr>
            </w:pPr>
            <w:r w:rsidRPr="00DA2D11">
              <w:rPr>
                <w:rFonts w:ascii="Cambria" w:hAnsi="Cambria"/>
                <w:sz w:val="23"/>
                <w:szCs w:val="23"/>
              </w:rPr>
              <w:t>575 Lincoln Ave. #215</w:t>
            </w:r>
          </w:p>
          <w:p w14:paraId="680D0CD9" w14:textId="3E21DF8B" w:rsidR="00073A48" w:rsidRDefault="00073A48" w:rsidP="00DA2D11">
            <w:pPr>
              <w:autoSpaceDE w:val="0"/>
              <w:autoSpaceDN w:val="0"/>
              <w:jc w:val="center"/>
              <w:rPr>
                <w:rFonts w:ascii="Berlin Sans FB" w:hAnsi="Berlin Sans FB"/>
                <w:b/>
                <w:sz w:val="24"/>
                <w:szCs w:val="24"/>
              </w:rPr>
            </w:pPr>
            <w:r w:rsidRPr="00DA2D11">
              <w:rPr>
                <w:rFonts w:ascii="Cambria" w:hAnsi="Cambria"/>
                <w:sz w:val="23"/>
                <w:szCs w:val="23"/>
              </w:rPr>
              <w:t>Napa, CA 94558</w:t>
            </w:r>
          </w:p>
        </w:tc>
      </w:tr>
    </w:tbl>
    <w:p w14:paraId="141B40E4" w14:textId="77777777" w:rsidR="00BB443D" w:rsidRDefault="00BB443D" w:rsidP="000860FC">
      <w:pPr>
        <w:jc w:val="center"/>
        <w:rPr>
          <w:rFonts w:ascii="Berlin Sans FB" w:hAnsi="Berlin Sans FB"/>
          <w:b/>
          <w:sz w:val="24"/>
          <w:szCs w:val="24"/>
        </w:rPr>
      </w:pPr>
    </w:p>
    <w:p w14:paraId="725E1C37" w14:textId="4FCA0865" w:rsidR="000651FB" w:rsidRDefault="00C201E9" w:rsidP="00C312DB">
      <w:pPr>
        <w:jc w:val="center"/>
        <w:rPr>
          <w:color w:val="7030A0"/>
          <w:sz w:val="36"/>
          <w:szCs w:val="36"/>
          <w:lang w:val="es-SV"/>
        </w:rPr>
      </w:pPr>
      <w:r>
        <w:rPr>
          <w:color w:val="7030A0"/>
          <w:sz w:val="36"/>
          <w:szCs w:val="36"/>
          <w:lang w:val="es-SV"/>
        </w:rPr>
        <w:t>A</w:t>
      </w:r>
      <w:r w:rsidRPr="003F21B9">
        <w:rPr>
          <w:color w:val="7030A0"/>
          <w:sz w:val="36"/>
          <w:szCs w:val="36"/>
          <w:lang w:val="es-SV"/>
        </w:rPr>
        <w:t>genda</w:t>
      </w:r>
    </w:p>
    <w:p w14:paraId="3B56417D" w14:textId="4546863C" w:rsidR="00F26ABE" w:rsidRPr="000300B4" w:rsidRDefault="00F26ABE" w:rsidP="00F26ABE">
      <w:pPr>
        <w:numPr>
          <w:ilvl w:val="0"/>
          <w:numId w:val="13"/>
        </w:numPr>
        <w:tabs>
          <w:tab w:val="clear" w:pos="720"/>
        </w:tabs>
        <w:spacing w:before="100" w:beforeAutospacing="1" w:after="100" w:afterAutospacing="1"/>
        <w:ind w:left="1080" w:hanging="630"/>
        <w:rPr>
          <w:rFonts w:cs="Arial"/>
        </w:rPr>
      </w:pPr>
      <w:r w:rsidRPr="000300B4">
        <w:rPr>
          <w:rFonts w:cs="Arial"/>
        </w:rPr>
        <w:t>Introductions</w:t>
      </w:r>
    </w:p>
    <w:p w14:paraId="3D988317" w14:textId="7647B345" w:rsidR="00F26ABE" w:rsidRPr="000300B4" w:rsidRDefault="00F26ABE" w:rsidP="00F26ABE">
      <w:pPr>
        <w:numPr>
          <w:ilvl w:val="0"/>
          <w:numId w:val="13"/>
        </w:numPr>
        <w:tabs>
          <w:tab w:val="clear" w:pos="720"/>
        </w:tabs>
        <w:spacing w:before="100" w:beforeAutospacing="1" w:after="100" w:afterAutospacing="1"/>
        <w:ind w:left="1080" w:hanging="630"/>
        <w:rPr>
          <w:rFonts w:cs="Arial"/>
        </w:rPr>
      </w:pPr>
      <w:r w:rsidRPr="000300B4">
        <w:rPr>
          <w:rFonts w:cs="Arial"/>
        </w:rPr>
        <w:t>Opening Comments from Committee Members</w:t>
      </w:r>
    </w:p>
    <w:p w14:paraId="470F2C82" w14:textId="4413C3AC" w:rsidR="00F26ABE" w:rsidRPr="000300B4" w:rsidRDefault="00F26ABE" w:rsidP="00F26ABE">
      <w:pPr>
        <w:numPr>
          <w:ilvl w:val="0"/>
          <w:numId w:val="13"/>
        </w:numPr>
        <w:tabs>
          <w:tab w:val="clear" w:pos="720"/>
        </w:tabs>
        <w:spacing w:before="100" w:beforeAutospacing="1" w:after="100" w:afterAutospacing="1"/>
        <w:ind w:left="1080" w:hanging="630"/>
        <w:rPr>
          <w:rFonts w:cs="Arial"/>
        </w:rPr>
      </w:pPr>
      <w:r w:rsidRPr="000300B4">
        <w:rPr>
          <w:rFonts w:cs="Arial"/>
        </w:rPr>
        <w:t>Public Comment</w:t>
      </w:r>
    </w:p>
    <w:p w14:paraId="0B77058E" w14:textId="1D5E0799" w:rsidR="00F26ABE" w:rsidRPr="000300B4" w:rsidRDefault="00F26ABE" w:rsidP="00F26ABE">
      <w:pPr>
        <w:numPr>
          <w:ilvl w:val="0"/>
          <w:numId w:val="13"/>
        </w:numPr>
        <w:tabs>
          <w:tab w:val="clear" w:pos="720"/>
        </w:tabs>
        <w:spacing w:before="100" w:beforeAutospacing="1" w:after="100" w:afterAutospacing="1"/>
        <w:ind w:left="1080" w:hanging="630"/>
        <w:rPr>
          <w:rFonts w:cs="Arial"/>
        </w:rPr>
      </w:pPr>
      <w:r w:rsidRPr="000300B4">
        <w:rPr>
          <w:rFonts w:cs="Arial"/>
        </w:rPr>
        <w:t>Water Conservation Partnerships – To Discuss PG&amp;E’s Test Program Results and Future Coordination Program Plans</w:t>
      </w:r>
    </w:p>
    <w:p w14:paraId="701CCE28" w14:textId="77777777" w:rsidR="00F26ABE" w:rsidRPr="000300B4" w:rsidRDefault="00F26ABE" w:rsidP="00F26ABE">
      <w:pPr>
        <w:numPr>
          <w:ilvl w:val="0"/>
          <w:numId w:val="13"/>
        </w:numPr>
        <w:tabs>
          <w:tab w:val="clear" w:pos="720"/>
        </w:tabs>
        <w:spacing w:before="100" w:beforeAutospacing="1" w:after="100" w:afterAutospacing="1"/>
        <w:ind w:left="1080" w:hanging="630"/>
        <w:rPr>
          <w:rFonts w:cs="Arial"/>
        </w:rPr>
      </w:pPr>
      <w:r w:rsidRPr="000300B4">
        <w:rPr>
          <w:rFonts w:cs="Arial"/>
        </w:rPr>
        <w:t>State Water Resources Control Board Low Income Rate Assistance Program (AB-401)</w:t>
      </w:r>
    </w:p>
    <w:p w14:paraId="1C1DCFDE" w14:textId="77777777" w:rsidR="00F26ABE" w:rsidRPr="000300B4" w:rsidRDefault="00F26ABE" w:rsidP="00F26ABE">
      <w:pPr>
        <w:numPr>
          <w:ilvl w:val="0"/>
          <w:numId w:val="13"/>
        </w:numPr>
        <w:tabs>
          <w:tab w:val="clear" w:pos="720"/>
        </w:tabs>
        <w:spacing w:before="100" w:beforeAutospacing="1" w:after="100" w:afterAutospacing="1"/>
        <w:ind w:left="1080" w:hanging="630"/>
        <w:rPr>
          <w:rFonts w:cs="Arial"/>
        </w:rPr>
      </w:pPr>
      <w:r w:rsidRPr="000300B4">
        <w:rPr>
          <w:rFonts w:cs="Arial"/>
        </w:rPr>
        <w:t>Update and Discussion of the CPUC’s OIR 17-06-024 on Water Low Income Rate Assistance Programs</w:t>
      </w:r>
    </w:p>
    <w:p w14:paraId="3EBC2A86" w14:textId="77777777" w:rsidR="00F26ABE" w:rsidRPr="000300B4" w:rsidRDefault="00F26ABE" w:rsidP="00F26ABE">
      <w:pPr>
        <w:numPr>
          <w:ilvl w:val="0"/>
          <w:numId w:val="13"/>
        </w:numPr>
        <w:tabs>
          <w:tab w:val="clear" w:pos="720"/>
        </w:tabs>
        <w:spacing w:before="100" w:beforeAutospacing="1" w:after="100" w:afterAutospacing="1"/>
        <w:ind w:left="1080" w:hanging="630"/>
        <w:rPr>
          <w:rFonts w:cs="Arial"/>
        </w:rPr>
      </w:pPr>
      <w:r w:rsidRPr="000300B4">
        <w:rPr>
          <w:rFonts w:cs="Arial"/>
        </w:rPr>
        <w:t>Governor Brown’s Executive Order B-37-16 Making Water Conservation a California Way of Life</w:t>
      </w:r>
    </w:p>
    <w:p w14:paraId="53B83D55" w14:textId="37B56217" w:rsidR="00F26ABE" w:rsidRPr="000300B4" w:rsidRDefault="00F26ABE" w:rsidP="00F26ABE">
      <w:pPr>
        <w:numPr>
          <w:ilvl w:val="0"/>
          <w:numId w:val="13"/>
        </w:numPr>
        <w:tabs>
          <w:tab w:val="clear" w:pos="720"/>
        </w:tabs>
        <w:spacing w:before="100" w:beforeAutospacing="1" w:after="100" w:afterAutospacing="1"/>
        <w:ind w:left="1080" w:hanging="630"/>
        <w:rPr>
          <w:rFonts w:cs="Arial"/>
        </w:rPr>
      </w:pPr>
      <w:r w:rsidRPr="000300B4">
        <w:rPr>
          <w:rFonts w:cs="Arial"/>
        </w:rPr>
        <w:t>Update on the CPUC’s OIR 18-04-019 on Climate Change Adaptation</w:t>
      </w:r>
    </w:p>
    <w:p w14:paraId="4480E84B" w14:textId="6383837B" w:rsidR="00F26ABE" w:rsidRPr="000300B4" w:rsidRDefault="00F26ABE" w:rsidP="00F26ABE">
      <w:pPr>
        <w:numPr>
          <w:ilvl w:val="0"/>
          <w:numId w:val="13"/>
        </w:numPr>
        <w:tabs>
          <w:tab w:val="clear" w:pos="720"/>
        </w:tabs>
        <w:spacing w:before="100" w:beforeAutospacing="1" w:after="100" w:afterAutospacing="1"/>
        <w:ind w:left="1080" w:hanging="630"/>
        <w:rPr>
          <w:rFonts w:cs="Arial"/>
        </w:rPr>
      </w:pPr>
      <w:r w:rsidRPr="000300B4">
        <w:rPr>
          <w:rFonts w:cs="Arial"/>
        </w:rPr>
        <w:t>Closing Remarks</w:t>
      </w:r>
    </w:p>
    <w:p w14:paraId="4757EFB5" w14:textId="6059C4DD" w:rsidR="00F26ABE" w:rsidRPr="000300B4" w:rsidRDefault="00F26ABE" w:rsidP="00F26ABE">
      <w:pPr>
        <w:numPr>
          <w:ilvl w:val="0"/>
          <w:numId w:val="13"/>
        </w:numPr>
        <w:tabs>
          <w:tab w:val="clear" w:pos="720"/>
        </w:tabs>
        <w:spacing w:before="100" w:beforeAutospacing="1" w:after="100" w:afterAutospacing="1"/>
        <w:ind w:left="1080" w:hanging="630"/>
        <w:rPr>
          <w:rFonts w:cs="Arial"/>
        </w:rPr>
      </w:pPr>
      <w:r w:rsidRPr="000300B4">
        <w:rPr>
          <w:rFonts w:cs="Arial"/>
        </w:rPr>
        <w:t>Adjourn</w:t>
      </w:r>
    </w:p>
    <w:p w14:paraId="68A231DE" w14:textId="7F59B072" w:rsidR="00B0081D" w:rsidRPr="00B606A5" w:rsidRDefault="00B0081D" w:rsidP="000300B4">
      <w:pPr>
        <w:spacing w:before="100" w:beforeAutospacing="1" w:after="100" w:afterAutospacing="1"/>
        <w:rPr>
          <w:rFonts w:cs="Arial"/>
        </w:rPr>
      </w:pPr>
      <w:r w:rsidRPr="00B606A5">
        <w:rPr>
          <w:rFonts w:cs="Arial"/>
        </w:rPr>
        <w:t xml:space="preserve">This is a public meeting. </w:t>
      </w:r>
      <w:r>
        <w:rPr>
          <w:rFonts w:cs="Arial"/>
        </w:rPr>
        <w:t xml:space="preserve">If you need </w:t>
      </w:r>
      <w:r w:rsidRPr="00B606A5">
        <w:rPr>
          <w:rFonts w:cs="Arial"/>
        </w:rPr>
        <w:t xml:space="preserve">disability-related accommodation or modification </w:t>
      </w:r>
      <w:proofErr w:type="gramStart"/>
      <w:r w:rsidRPr="00B606A5">
        <w:rPr>
          <w:rFonts w:cs="Arial"/>
        </w:rPr>
        <w:t>in order to</w:t>
      </w:r>
      <w:proofErr w:type="gramEnd"/>
      <w:r w:rsidRPr="00B606A5">
        <w:rPr>
          <w:rFonts w:cs="Arial"/>
        </w:rPr>
        <w:t xml:space="preserve"> participate in the meeting, </w:t>
      </w:r>
      <w:r>
        <w:rPr>
          <w:rFonts w:cs="Arial"/>
        </w:rPr>
        <w:t>contact Zaida Amaya at (916) 928-4702.</w:t>
      </w:r>
    </w:p>
    <w:p w14:paraId="31600617" w14:textId="0B86D6EA" w:rsidR="00B0081D" w:rsidRDefault="00B0081D" w:rsidP="00B0081D">
      <w:pPr>
        <w:rPr>
          <w:color w:val="000000"/>
        </w:rPr>
      </w:pPr>
      <w:r w:rsidRPr="00B606A5">
        <w:rPr>
          <w:rFonts w:cs="Arial"/>
        </w:rPr>
        <w:t xml:space="preserve">All times </w:t>
      </w:r>
      <w:r w:rsidR="000C0546" w:rsidRPr="00B606A5">
        <w:rPr>
          <w:rFonts w:cs="Arial"/>
        </w:rPr>
        <w:t>indicated,</w:t>
      </w:r>
      <w:bookmarkStart w:id="0" w:name="_GoBack"/>
      <w:bookmarkEnd w:id="0"/>
      <w:r w:rsidRPr="00B606A5">
        <w:rPr>
          <w:rFonts w:cs="Arial"/>
        </w:rPr>
        <w:t xml:space="preserve"> and the order of business is approximate and subject to change.</w:t>
      </w:r>
      <w:r w:rsidRPr="00FB363D">
        <w:rPr>
          <w:rFonts w:eastAsia="Times New Roman" w:cs="Calibri"/>
          <w:color w:val="000000"/>
        </w:rPr>
        <w:t xml:space="preserve"> </w:t>
      </w:r>
      <w:r>
        <w:rPr>
          <w:rFonts w:eastAsia="Times New Roman" w:cs="Calibri"/>
          <w:color w:val="000000"/>
        </w:rPr>
        <w:t xml:space="preserve"> Members of the Low Income Oversight Board who are not members of these committees may attend the meeting only as observers.</w:t>
      </w:r>
    </w:p>
    <w:p w14:paraId="4BD65E2C" w14:textId="77777777" w:rsidR="00B0081D" w:rsidRPr="00B606A5" w:rsidRDefault="00B0081D" w:rsidP="00B0081D">
      <w:pPr>
        <w:autoSpaceDE w:val="0"/>
        <w:autoSpaceDN w:val="0"/>
        <w:adjustRightInd w:val="0"/>
        <w:rPr>
          <w:rFonts w:cs="Arial"/>
        </w:rPr>
      </w:pPr>
    </w:p>
    <w:p w14:paraId="79E79233" w14:textId="77777777" w:rsidR="00B0081D" w:rsidRDefault="00B0081D" w:rsidP="00B0081D">
      <w:pPr>
        <w:autoSpaceDE w:val="0"/>
        <w:autoSpaceDN w:val="0"/>
        <w:adjustRightInd w:val="0"/>
        <w:rPr>
          <w:rFonts w:cs="Arial"/>
        </w:rPr>
      </w:pPr>
      <w:r w:rsidRPr="00B606A5">
        <w:rPr>
          <w:rFonts w:cs="Arial"/>
        </w:rPr>
        <w:t xml:space="preserve">This meeting notice is being sent to all parties on the service lists of Applications A.14-11-007, et al;  and A.15-02-001, et al; And solely for the purposes of Commission's Ex Parte Communication Requirements, this notice will be deemed a functional equivalent of the notice pursuant to Commission's Rules of Practice and Procedure, Rule 8.3 (c)(1)  for the proceedings A.14-11-007, et al; and A.15-02-001, et al. </w:t>
      </w:r>
    </w:p>
    <w:sectPr w:rsidR="00B0081D" w:rsidSect="00110F88">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4BB9"/>
    <w:multiLevelType w:val="multilevel"/>
    <w:tmpl w:val="5BC03FF4"/>
    <w:lvl w:ilvl="0">
      <w:start w:val="1"/>
      <w:numFmt w:val="upperRoman"/>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33D1C"/>
    <w:multiLevelType w:val="hybridMultilevel"/>
    <w:tmpl w:val="317E297E"/>
    <w:lvl w:ilvl="0" w:tplc="81586D8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72D26"/>
    <w:multiLevelType w:val="hybridMultilevel"/>
    <w:tmpl w:val="87F442DA"/>
    <w:lvl w:ilvl="0" w:tplc="1700CF34">
      <w:start w:val="1"/>
      <w:numFmt w:val="lowerLetter"/>
      <w:lvlText w:val="%1)"/>
      <w:lvlJc w:val="left"/>
      <w:pPr>
        <w:ind w:left="720" w:hanging="360"/>
      </w:pPr>
      <w:rPr>
        <w:sz w:val="21"/>
        <w:szCs w:val="21"/>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614C77"/>
    <w:multiLevelType w:val="multilevel"/>
    <w:tmpl w:val="7648429C"/>
    <w:lvl w:ilvl="0">
      <w:start w:val="4"/>
      <w:numFmt w:val="lowerRoman"/>
      <w:lvlText w:val="%1."/>
      <w:lvlJc w:val="right"/>
      <w:pPr>
        <w:tabs>
          <w:tab w:val="num" w:pos="720"/>
        </w:tabs>
        <w:ind w:left="720" w:hanging="360"/>
      </w:pPr>
    </w:lvl>
    <w:lvl w:ilvl="1">
      <w:start w:val="3"/>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4" w15:restartNumberingAfterBreak="0">
    <w:nsid w:val="28BB478B"/>
    <w:multiLevelType w:val="multilevel"/>
    <w:tmpl w:val="BC244B28"/>
    <w:lvl w:ilvl="0">
      <w:start w:val="4"/>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5" w15:restartNumberingAfterBreak="0">
    <w:nsid w:val="2AA07295"/>
    <w:multiLevelType w:val="hybridMultilevel"/>
    <w:tmpl w:val="AD6C74C4"/>
    <w:lvl w:ilvl="0" w:tplc="4B684D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E1AB3"/>
    <w:multiLevelType w:val="hybridMultilevel"/>
    <w:tmpl w:val="4244B0F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844B5E"/>
    <w:multiLevelType w:val="hybridMultilevel"/>
    <w:tmpl w:val="2CAC34C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E6E04EC"/>
    <w:multiLevelType w:val="multilevel"/>
    <w:tmpl w:val="06702F90"/>
    <w:lvl w:ilvl="0">
      <w:start w:val="4"/>
      <w:numFmt w:val="lowerRoman"/>
      <w:lvlText w:val="%1."/>
      <w:lvlJc w:val="right"/>
      <w:pPr>
        <w:tabs>
          <w:tab w:val="num" w:pos="720"/>
        </w:tabs>
        <w:ind w:left="720" w:hanging="360"/>
      </w:pPr>
    </w:lvl>
    <w:lvl w:ilvl="1">
      <w:start w:val="2"/>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9" w15:restartNumberingAfterBreak="0">
    <w:nsid w:val="509C2D71"/>
    <w:multiLevelType w:val="multilevel"/>
    <w:tmpl w:val="07FCB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AB497B"/>
    <w:multiLevelType w:val="multilevel"/>
    <w:tmpl w:val="90D47AC4"/>
    <w:lvl w:ilvl="0">
      <w:start w:val="5"/>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1" w15:restartNumberingAfterBreak="0">
    <w:nsid w:val="72F742BE"/>
    <w:multiLevelType w:val="multilevel"/>
    <w:tmpl w:val="67DCE32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s-SV" w:vendorID="64" w:dllVersion="6" w:nlCheck="1" w:checkStyle="0"/>
  <w:activeWritingStyle w:appName="MSWord" w:lang="en-US" w:vendorID="64" w:dllVersion="0" w:nlCheck="1" w:checkStyle="0"/>
  <w:activeWritingStyle w:appName="MSWord" w:lang="es-SV"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155"/>
    <w:rsid w:val="00021DEE"/>
    <w:rsid w:val="000300B4"/>
    <w:rsid w:val="000651FB"/>
    <w:rsid w:val="00073A48"/>
    <w:rsid w:val="000860FC"/>
    <w:rsid w:val="000966F8"/>
    <w:rsid w:val="000A0709"/>
    <w:rsid w:val="000A7296"/>
    <w:rsid w:val="000A755B"/>
    <w:rsid w:val="000A7E08"/>
    <w:rsid w:val="000C0546"/>
    <w:rsid w:val="000E18A5"/>
    <w:rsid w:val="00110F88"/>
    <w:rsid w:val="0011373C"/>
    <w:rsid w:val="0015638E"/>
    <w:rsid w:val="00167AB5"/>
    <w:rsid w:val="00172B26"/>
    <w:rsid w:val="00186EF4"/>
    <w:rsid w:val="0019700C"/>
    <w:rsid w:val="001C4FC6"/>
    <w:rsid w:val="002122B5"/>
    <w:rsid w:val="00214F5A"/>
    <w:rsid w:val="00216A83"/>
    <w:rsid w:val="002A64F2"/>
    <w:rsid w:val="002A7DDE"/>
    <w:rsid w:val="002B44E1"/>
    <w:rsid w:val="002D09A9"/>
    <w:rsid w:val="002D424E"/>
    <w:rsid w:val="002E3084"/>
    <w:rsid w:val="003053AF"/>
    <w:rsid w:val="00312CD9"/>
    <w:rsid w:val="00372B1D"/>
    <w:rsid w:val="003A3180"/>
    <w:rsid w:val="003C5FFB"/>
    <w:rsid w:val="003E7975"/>
    <w:rsid w:val="003E7B40"/>
    <w:rsid w:val="003F167D"/>
    <w:rsid w:val="003F21B9"/>
    <w:rsid w:val="00447418"/>
    <w:rsid w:val="00490E8D"/>
    <w:rsid w:val="004D1F98"/>
    <w:rsid w:val="004E12DC"/>
    <w:rsid w:val="004E2F4B"/>
    <w:rsid w:val="004F0CD1"/>
    <w:rsid w:val="004F31E1"/>
    <w:rsid w:val="005026E5"/>
    <w:rsid w:val="005112F2"/>
    <w:rsid w:val="00515CCF"/>
    <w:rsid w:val="00520131"/>
    <w:rsid w:val="00531CFF"/>
    <w:rsid w:val="00546829"/>
    <w:rsid w:val="005542C5"/>
    <w:rsid w:val="00564E7E"/>
    <w:rsid w:val="0059128B"/>
    <w:rsid w:val="00593A18"/>
    <w:rsid w:val="005C005C"/>
    <w:rsid w:val="005C7AE8"/>
    <w:rsid w:val="005E5EB3"/>
    <w:rsid w:val="005E6F4E"/>
    <w:rsid w:val="005F34F7"/>
    <w:rsid w:val="006022F0"/>
    <w:rsid w:val="00622C5F"/>
    <w:rsid w:val="00625274"/>
    <w:rsid w:val="0065062A"/>
    <w:rsid w:val="006574A7"/>
    <w:rsid w:val="00664FE5"/>
    <w:rsid w:val="00671FED"/>
    <w:rsid w:val="006966B2"/>
    <w:rsid w:val="006C3657"/>
    <w:rsid w:val="006D3411"/>
    <w:rsid w:val="006F2F03"/>
    <w:rsid w:val="006F7DF0"/>
    <w:rsid w:val="00704B8C"/>
    <w:rsid w:val="00717BAA"/>
    <w:rsid w:val="00722CC5"/>
    <w:rsid w:val="00723048"/>
    <w:rsid w:val="007238DA"/>
    <w:rsid w:val="007349CC"/>
    <w:rsid w:val="007364CE"/>
    <w:rsid w:val="00746591"/>
    <w:rsid w:val="00755F1F"/>
    <w:rsid w:val="00760B65"/>
    <w:rsid w:val="00781F14"/>
    <w:rsid w:val="0078307D"/>
    <w:rsid w:val="00787971"/>
    <w:rsid w:val="007B1651"/>
    <w:rsid w:val="007E4039"/>
    <w:rsid w:val="007E7610"/>
    <w:rsid w:val="00812B77"/>
    <w:rsid w:val="00825244"/>
    <w:rsid w:val="0083343F"/>
    <w:rsid w:val="00853758"/>
    <w:rsid w:val="00865A2C"/>
    <w:rsid w:val="008676A1"/>
    <w:rsid w:val="00891BA4"/>
    <w:rsid w:val="008F0818"/>
    <w:rsid w:val="009117BA"/>
    <w:rsid w:val="00915A8E"/>
    <w:rsid w:val="00916155"/>
    <w:rsid w:val="00931866"/>
    <w:rsid w:val="00952330"/>
    <w:rsid w:val="0095241A"/>
    <w:rsid w:val="00954FD6"/>
    <w:rsid w:val="009730BE"/>
    <w:rsid w:val="00987B08"/>
    <w:rsid w:val="009A5F20"/>
    <w:rsid w:val="009C136F"/>
    <w:rsid w:val="009C4C9F"/>
    <w:rsid w:val="009D6FF0"/>
    <w:rsid w:val="009E1398"/>
    <w:rsid w:val="00A076C2"/>
    <w:rsid w:val="00A143F0"/>
    <w:rsid w:val="00A322DD"/>
    <w:rsid w:val="00A46918"/>
    <w:rsid w:val="00A71C6B"/>
    <w:rsid w:val="00A951C3"/>
    <w:rsid w:val="00A97828"/>
    <w:rsid w:val="00AB6D43"/>
    <w:rsid w:val="00AB7100"/>
    <w:rsid w:val="00B0081D"/>
    <w:rsid w:val="00B0166F"/>
    <w:rsid w:val="00B1286F"/>
    <w:rsid w:val="00B1409B"/>
    <w:rsid w:val="00B440B8"/>
    <w:rsid w:val="00B4673B"/>
    <w:rsid w:val="00B51BFA"/>
    <w:rsid w:val="00B63EB3"/>
    <w:rsid w:val="00B70ED9"/>
    <w:rsid w:val="00B8067E"/>
    <w:rsid w:val="00B84EBF"/>
    <w:rsid w:val="00BA432D"/>
    <w:rsid w:val="00BB443D"/>
    <w:rsid w:val="00BB7818"/>
    <w:rsid w:val="00BC05C6"/>
    <w:rsid w:val="00BC4019"/>
    <w:rsid w:val="00BD2FBE"/>
    <w:rsid w:val="00BF1AFC"/>
    <w:rsid w:val="00C00BFF"/>
    <w:rsid w:val="00C201E9"/>
    <w:rsid w:val="00C312DB"/>
    <w:rsid w:val="00C37D77"/>
    <w:rsid w:val="00C4383B"/>
    <w:rsid w:val="00C6485E"/>
    <w:rsid w:val="00C676FC"/>
    <w:rsid w:val="00C75822"/>
    <w:rsid w:val="00CB5FDF"/>
    <w:rsid w:val="00CB7AB2"/>
    <w:rsid w:val="00D5471A"/>
    <w:rsid w:val="00D96CD0"/>
    <w:rsid w:val="00DA2D11"/>
    <w:rsid w:val="00DC7BFB"/>
    <w:rsid w:val="00DE2F24"/>
    <w:rsid w:val="00E04A79"/>
    <w:rsid w:val="00E0623F"/>
    <w:rsid w:val="00E06FCC"/>
    <w:rsid w:val="00E13951"/>
    <w:rsid w:val="00E164CB"/>
    <w:rsid w:val="00E22F99"/>
    <w:rsid w:val="00E2521E"/>
    <w:rsid w:val="00E3134F"/>
    <w:rsid w:val="00E36B40"/>
    <w:rsid w:val="00E61750"/>
    <w:rsid w:val="00E618DD"/>
    <w:rsid w:val="00E83EEA"/>
    <w:rsid w:val="00EB303B"/>
    <w:rsid w:val="00EB71A8"/>
    <w:rsid w:val="00EC1CE1"/>
    <w:rsid w:val="00EC6F48"/>
    <w:rsid w:val="00EE3C5D"/>
    <w:rsid w:val="00F02436"/>
    <w:rsid w:val="00F26ABE"/>
    <w:rsid w:val="00F452CF"/>
    <w:rsid w:val="00F47134"/>
    <w:rsid w:val="00F56622"/>
    <w:rsid w:val="00F61EC8"/>
    <w:rsid w:val="00F92490"/>
    <w:rsid w:val="00F9512C"/>
    <w:rsid w:val="00FB5A4F"/>
    <w:rsid w:val="00FC3323"/>
    <w:rsid w:val="00FC5BA0"/>
    <w:rsid w:val="00FF710B"/>
    <w:rsid w:val="00FF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82D2"/>
  <w15:docId w15:val="{9AA917A1-98EC-4445-9951-BFEEFAE7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15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16155"/>
    <w:rPr>
      <w:color w:val="0000FF"/>
      <w:u w:val="single"/>
    </w:rPr>
  </w:style>
  <w:style w:type="paragraph" w:styleId="Title">
    <w:name w:val="Title"/>
    <w:basedOn w:val="Normal"/>
    <w:next w:val="Normal"/>
    <w:link w:val="TitleChar"/>
    <w:qFormat/>
    <w:rsid w:val="00916155"/>
    <w:pPr>
      <w:spacing w:before="240" w:after="60" w:line="220" w:lineRule="exact"/>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916155"/>
    <w:rPr>
      <w:rFonts w:ascii="Cambria" w:eastAsia="Times New Roman" w:hAnsi="Cambria" w:cs="Times New Roman"/>
      <w:b/>
      <w:bCs/>
      <w:kern w:val="28"/>
      <w:sz w:val="32"/>
      <w:szCs w:val="32"/>
    </w:rPr>
  </w:style>
  <w:style w:type="character" w:styleId="Emphasis">
    <w:name w:val="Emphasis"/>
    <w:qFormat/>
    <w:rsid w:val="00916155"/>
    <w:rPr>
      <w:i/>
      <w:iCs/>
    </w:rPr>
  </w:style>
  <w:style w:type="character" w:styleId="CommentReference">
    <w:name w:val="annotation reference"/>
    <w:basedOn w:val="DefaultParagraphFont"/>
    <w:uiPriority w:val="99"/>
    <w:semiHidden/>
    <w:unhideWhenUsed/>
    <w:rsid w:val="00447418"/>
    <w:rPr>
      <w:sz w:val="16"/>
      <w:szCs w:val="16"/>
    </w:rPr>
  </w:style>
  <w:style w:type="paragraph" w:styleId="CommentText">
    <w:name w:val="annotation text"/>
    <w:basedOn w:val="Normal"/>
    <w:link w:val="CommentTextChar"/>
    <w:uiPriority w:val="99"/>
    <w:semiHidden/>
    <w:unhideWhenUsed/>
    <w:rsid w:val="00447418"/>
    <w:rPr>
      <w:sz w:val="20"/>
      <w:szCs w:val="20"/>
    </w:rPr>
  </w:style>
  <w:style w:type="character" w:customStyle="1" w:styleId="CommentTextChar">
    <w:name w:val="Comment Text Char"/>
    <w:basedOn w:val="DefaultParagraphFont"/>
    <w:link w:val="CommentText"/>
    <w:uiPriority w:val="99"/>
    <w:semiHidden/>
    <w:rsid w:val="0044741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7418"/>
    <w:rPr>
      <w:b/>
      <w:bCs/>
    </w:rPr>
  </w:style>
  <w:style w:type="character" w:customStyle="1" w:styleId="CommentSubjectChar">
    <w:name w:val="Comment Subject Char"/>
    <w:basedOn w:val="CommentTextChar"/>
    <w:link w:val="CommentSubject"/>
    <w:uiPriority w:val="99"/>
    <w:semiHidden/>
    <w:rsid w:val="0044741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47418"/>
    <w:rPr>
      <w:rFonts w:ascii="Tahoma" w:hAnsi="Tahoma" w:cs="Tahoma"/>
      <w:sz w:val="16"/>
      <w:szCs w:val="16"/>
    </w:rPr>
  </w:style>
  <w:style w:type="character" w:customStyle="1" w:styleId="BalloonTextChar">
    <w:name w:val="Balloon Text Char"/>
    <w:basedOn w:val="DefaultParagraphFont"/>
    <w:link w:val="BalloonText"/>
    <w:uiPriority w:val="99"/>
    <w:semiHidden/>
    <w:rsid w:val="00447418"/>
    <w:rPr>
      <w:rFonts w:ascii="Tahoma" w:eastAsia="Calibri" w:hAnsi="Tahoma" w:cs="Tahoma"/>
      <w:sz w:val="16"/>
      <w:szCs w:val="16"/>
    </w:rPr>
  </w:style>
  <w:style w:type="table" w:styleId="TableGrid">
    <w:name w:val="Table Grid"/>
    <w:basedOn w:val="TableNormal"/>
    <w:uiPriority w:val="59"/>
    <w:rsid w:val="00EE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303B"/>
    <w:pPr>
      <w:spacing w:after="200" w:line="276" w:lineRule="auto"/>
      <w:ind w:left="720"/>
      <w:contextualSpacing/>
    </w:pPr>
  </w:style>
  <w:style w:type="character" w:styleId="UnresolvedMention">
    <w:name w:val="Unresolved Mention"/>
    <w:basedOn w:val="DefaultParagraphFont"/>
    <w:uiPriority w:val="99"/>
    <w:semiHidden/>
    <w:unhideWhenUsed/>
    <w:rsid w:val="00030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0151">
      <w:bodyDiv w:val="1"/>
      <w:marLeft w:val="0"/>
      <w:marRight w:val="0"/>
      <w:marTop w:val="0"/>
      <w:marBottom w:val="0"/>
      <w:divBdr>
        <w:top w:val="none" w:sz="0" w:space="0" w:color="auto"/>
        <w:left w:val="none" w:sz="0" w:space="0" w:color="auto"/>
        <w:bottom w:val="none" w:sz="0" w:space="0" w:color="auto"/>
        <w:right w:val="none" w:sz="0" w:space="0" w:color="auto"/>
      </w:divBdr>
    </w:div>
    <w:div w:id="31610823">
      <w:bodyDiv w:val="1"/>
      <w:marLeft w:val="0"/>
      <w:marRight w:val="0"/>
      <w:marTop w:val="0"/>
      <w:marBottom w:val="0"/>
      <w:divBdr>
        <w:top w:val="none" w:sz="0" w:space="0" w:color="auto"/>
        <w:left w:val="none" w:sz="0" w:space="0" w:color="auto"/>
        <w:bottom w:val="none" w:sz="0" w:space="0" w:color="auto"/>
        <w:right w:val="none" w:sz="0" w:space="0" w:color="auto"/>
      </w:divBdr>
    </w:div>
    <w:div w:id="61294030">
      <w:bodyDiv w:val="1"/>
      <w:marLeft w:val="0"/>
      <w:marRight w:val="0"/>
      <w:marTop w:val="0"/>
      <w:marBottom w:val="0"/>
      <w:divBdr>
        <w:top w:val="none" w:sz="0" w:space="0" w:color="auto"/>
        <w:left w:val="none" w:sz="0" w:space="0" w:color="auto"/>
        <w:bottom w:val="none" w:sz="0" w:space="0" w:color="auto"/>
        <w:right w:val="none" w:sz="0" w:space="0" w:color="auto"/>
      </w:divBdr>
    </w:div>
    <w:div w:id="235554894">
      <w:bodyDiv w:val="1"/>
      <w:marLeft w:val="0"/>
      <w:marRight w:val="0"/>
      <w:marTop w:val="0"/>
      <w:marBottom w:val="0"/>
      <w:divBdr>
        <w:top w:val="none" w:sz="0" w:space="0" w:color="auto"/>
        <w:left w:val="none" w:sz="0" w:space="0" w:color="auto"/>
        <w:bottom w:val="none" w:sz="0" w:space="0" w:color="auto"/>
        <w:right w:val="none" w:sz="0" w:space="0" w:color="auto"/>
      </w:divBdr>
    </w:div>
    <w:div w:id="252932011">
      <w:bodyDiv w:val="1"/>
      <w:marLeft w:val="0"/>
      <w:marRight w:val="0"/>
      <w:marTop w:val="0"/>
      <w:marBottom w:val="0"/>
      <w:divBdr>
        <w:top w:val="none" w:sz="0" w:space="0" w:color="auto"/>
        <w:left w:val="none" w:sz="0" w:space="0" w:color="auto"/>
        <w:bottom w:val="none" w:sz="0" w:space="0" w:color="auto"/>
        <w:right w:val="none" w:sz="0" w:space="0" w:color="auto"/>
      </w:divBdr>
    </w:div>
    <w:div w:id="561454139">
      <w:bodyDiv w:val="1"/>
      <w:marLeft w:val="0"/>
      <w:marRight w:val="0"/>
      <w:marTop w:val="0"/>
      <w:marBottom w:val="0"/>
      <w:divBdr>
        <w:top w:val="none" w:sz="0" w:space="0" w:color="auto"/>
        <w:left w:val="none" w:sz="0" w:space="0" w:color="auto"/>
        <w:bottom w:val="none" w:sz="0" w:space="0" w:color="auto"/>
        <w:right w:val="none" w:sz="0" w:space="0" w:color="auto"/>
      </w:divBdr>
    </w:div>
    <w:div w:id="637076642">
      <w:bodyDiv w:val="1"/>
      <w:marLeft w:val="0"/>
      <w:marRight w:val="0"/>
      <w:marTop w:val="0"/>
      <w:marBottom w:val="0"/>
      <w:divBdr>
        <w:top w:val="none" w:sz="0" w:space="0" w:color="auto"/>
        <w:left w:val="none" w:sz="0" w:space="0" w:color="auto"/>
        <w:bottom w:val="none" w:sz="0" w:space="0" w:color="auto"/>
        <w:right w:val="none" w:sz="0" w:space="0" w:color="auto"/>
      </w:divBdr>
    </w:div>
    <w:div w:id="707535893">
      <w:bodyDiv w:val="1"/>
      <w:marLeft w:val="0"/>
      <w:marRight w:val="0"/>
      <w:marTop w:val="0"/>
      <w:marBottom w:val="0"/>
      <w:divBdr>
        <w:top w:val="none" w:sz="0" w:space="0" w:color="auto"/>
        <w:left w:val="none" w:sz="0" w:space="0" w:color="auto"/>
        <w:bottom w:val="none" w:sz="0" w:space="0" w:color="auto"/>
        <w:right w:val="none" w:sz="0" w:space="0" w:color="auto"/>
      </w:divBdr>
    </w:div>
    <w:div w:id="819812431">
      <w:bodyDiv w:val="1"/>
      <w:marLeft w:val="0"/>
      <w:marRight w:val="0"/>
      <w:marTop w:val="0"/>
      <w:marBottom w:val="0"/>
      <w:divBdr>
        <w:top w:val="none" w:sz="0" w:space="0" w:color="auto"/>
        <w:left w:val="none" w:sz="0" w:space="0" w:color="auto"/>
        <w:bottom w:val="none" w:sz="0" w:space="0" w:color="auto"/>
        <w:right w:val="none" w:sz="0" w:space="0" w:color="auto"/>
      </w:divBdr>
    </w:div>
    <w:div w:id="910433341">
      <w:bodyDiv w:val="1"/>
      <w:marLeft w:val="0"/>
      <w:marRight w:val="0"/>
      <w:marTop w:val="0"/>
      <w:marBottom w:val="0"/>
      <w:divBdr>
        <w:top w:val="none" w:sz="0" w:space="0" w:color="auto"/>
        <w:left w:val="none" w:sz="0" w:space="0" w:color="auto"/>
        <w:bottom w:val="none" w:sz="0" w:space="0" w:color="auto"/>
        <w:right w:val="none" w:sz="0" w:space="0" w:color="auto"/>
      </w:divBdr>
    </w:div>
    <w:div w:id="1044448848">
      <w:bodyDiv w:val="1"/>
      <w:marLeft w:val="0"/>
      <w:marRight w:val="0"/>
      <w:marTop w:val="0"/>
      <w:marBottom w:val="0"/>
      <w:divBdr>
        <w:top w:val="none" w:sz="0" w:space="0" w:color="auto"/>
        <w:left w:val="none" w:sz="0" w:space="0" w:color="auto"/>
        <w:bottom w:val="none" w:sz="0" w:space="0" w:color="auto"/>
        <w:right w:val="none" w:sz="0" w:space="0" w:color="auto"/>
      </w:divBdr>
    </w:div>
    <w:div w:id="1192381314">
      <w:bodyDiv w:val="1"/>
      <w:marLeft w:val="0"/>
      <w:marRight w:val="0"/>
      <w:marTop w:val="0"/>
      <w:marBottom w:val="0"/>
      <w:divBdr>
        <w:top w:val="none" w:sz="0" w:space="0" w:color="auto"/>
        <w:left w:val="none" w:sz="0" w:space="0" w:color="auto"/>
        <w:bottom w:val="none" w:sz="0" w:space="0" w:color="auto"/>
        <w:right w:val="none" w:sz="0" w:space="0" w:color="auto"/>
      </w:divBdr>
    </w:div>
    <w:div w:id="1455520900">
      <w:bodyDiv w:val="1"/>
      <w:marLeft w:val="0"/>
      <w:marRight w:val="0"/>
      <w:marTop w:val="0"/>
      <w:marBottom w:val="0"/>
      <w:divBdr>
        <w:top w:val="none" w:sz="0" w:space="0" w:color="auto"/>
        <w:left w:val="none" w:sz="0" w:space="0" w:color="auto"/>
        <w:bottom w:val="none" w:sz="0" w:space="0" w:color="auto"/>
        <w:right w:val="none" w:sz="0" w:space="0" w:color="auto"/>
      </w:divBdr>
    </w:div>
    <w:div w:id="1459252395">
      <w:bodyDiv w:val="1"/>
      <w:marLeft w:val="0"/>
      <w:marRight w:val="0"/>
      <w:marTop w:val="0"/>
      <w:marBottom w:val="0"/>
      <w:divBdr>
        <w:top w:val="none" w:sz="0" w:space="0" w:color="auto"/>
        <w:left w:val="none" w:sz="0" w:space="0" w:color="auto"/>
        <w:bottom w:val="none" w:sz="0" w:space="0" w:color="auto"/>
        <w:right w:val="none" w:sz="0" w:space="0" w:color="auto"/>
      </w:divBdr>
    </w:div>
    <w:div w:id="1507596907">
      <w:bodyDiv w:val="1"/>
      <w:marLeft w:val="0"/>
      <w:marRight w:val="0"/>
      <w:marTop w:val="0"/>
      <w:marBottom w:val="0"/>
      <w:divBdr>
        <w:top w:val="none" w:sz="0" w:space="0" w:color="auto"/>
        <w:left w:val="none" w:sz="0" w:space="0" w:color="auto"/>
        <w:bottom w:val="none" w:sz="0" w:space="0" w:color="auto"/>
        <w:right w:val="none" w:sz="0" w:space="0" w:color="auto"/>
      </w:divBdr>
    </w:div>
    <w:div w:id="1617176340">
      <w:bodyDiv w:val="1"/>
      <w:marLeft w:val="0"/>
      <w:marRight w:val="0"/>
      <w:marTop w:val="0"/>
      <w:marBottom w:val="0"/>
      <w:divBdr>
        <w:top w:val="none" w:sz="0" w:space="0" w:color="auto"/>
        <w:left w:val="none" w:sz="0" w:space="0" w:color="auto"/>
        <w:bottom w:val="none" w:sz="0" w:space="0" w:color="auto"/>
        <w:right w:val="none" w:sz="0" w:space="0" w:color="auto"/>
      </w:divBdr>
    </w:div>
    <w:div w:id="1627153134">
      <w:bodyDiv w:val="1"/>
      <w:marLeft w:val="0"/>
      <w:marRight w:val="0"/>
      <w:marTop w:val="0"/>
      <w:marBottom w:val="0"/>
      <w:divBdr>
        <w:top w:val="none" w:sz="0" w:space="0" w:color="auto"/>
        <w:left w:val="none" w:sz="0" w:space="0" w:color="auto"/>
        <w:bottom w:val="none" w:sz="0" w:space="0" w:color="auto"/>
        <w:right w:val="none" w:sz="0" w:space="0" w:color="auto"/>
      </w:divBdr>
    </w:div>
    <w:div w:id="1862351551">
      <w:bodyDiv w:val="1"/>
      <w:marLeft w:val="0"/>
      <w:marRight w:val="0"/>
      <w:marTop w:val="0"/>
      <w:marBottom w:val="0"/>
      <w:divBdr>
        <w:top w:val="none" w:sz="0" w:space="0" w:color="auto"/>
        <w:left w:val="none" w:sz="0" w:space="0" w:color="auto"/>
        <w:bottom w:val="none" w:sz="0" w:space="0" w:color="auto"/>
        <w:right w:val="none" w:sz="0" w:space="0" w:color="auto"/>
      </w:divBdr>
    </w:div>
    <w:div w:id="1979139031">
      <w:bodyDiv w:val="1"/>
      <w:marLeft w:val="0"/>
      <w:marRight w:val="0"/>
      <w:marTop w:val="0"/>
      <w:marBottom w:val="0"/>
      <w:divBdr>
        <w:top w:val="none" w:sz="0" w:space="0" w:color="auto"/>
        <w:left w:val="none" w:sz="0" w:space="0" w:color="auto"/>
        <w:bottom w:val="none" w:sz="0" w:space="0" w:color="auto"/>
        <w:right w:val="none" w:sz="0" w:space="0" w:color="auto"/>
      </w:divBdr>
    </w:div>
    <w:div w:id="2069068514">
      <w:bodyDiv w:val="1"/>
      <w:marLeft w:val="0"/>
      <w:marRight w:val="0"/>
      <w:marTop w:val="0"/>
      <w:marBottom w:val="0"/>
      <w:divBdr>
        <w:top w:val="none" w:sz="0" w:space="0" w:color="auto"/>
        <w:left w:val="none" w:sz="0" w:space="0" w:color="auto"/>
        <w:bottom w:val="none" w:sz="0" w:space="0" w:color="auto"/>
        <w:right w:val="none" w:sz="0" w:space="0" w:color="auto"/>
      </w:divBdr>
    </w:div>
    <w:div w:id="2074231403">
      <w:bodyDiv w:val="1"/>
      <w:marLeft w:val="0"/>
      <w:marRight w:val="0"/>
      <w:marTop w:val="0"/>
      <w:marBottom w:val="0"/>
      <w:divBdr>
        <w:top w:val="none" w:sz="0" w:space="0" w:color="auto"/>
        <w:left w:val="none" w:sz="0" w:space="0" w:color="auto"/>
        <w:bottom w:val="none" w:sz="0" w:space="0" w:color="auto"/>
        <w:right w:val="none" w:sz="0" w:space="0" w:color="auto"/>
      </w:divBdr>
      <w:divsChild>
        <w:div w:id="261693215">
          <w:marLeft w:val="0"/>
          <w:marRight w:val="0"/>
          <w:marTop w:val="0"/>
          <w:marBottom w:val="0"/>
          <w:divBdr>
            <w:top w:val="none" w:sz="0" w:space="0" w:color="auto"/>
            <w:left w:val="none" w:sz="0" w:space="0" w:color="auto"/>
            <w:bottom w:val="none" w:sz="0" w:space="0" w:color="auto"/>
            <w:right w:val="none" w:sz="0" w:space="0" w:color="auto"/>
          </w:divBdr>
          <w:divsChild>
            <w:div w:id="1908765397">
              <w:marLeft w:val="0"/>
              <w:marRight w:val="0"/>
              <w:marTop w:val="0"/>
              <w:marBottom w:val="0"/>
              <w:divBdr>
                <w:top w:val="none" w:sz="0" w:space="0" w:color="auto"/>
                <w:left w:val="none" w:sz="0" w:space="0" w:color="auto"/>
                <w:bottom w:val="none" w:sz="0" w:space="0" w:color="auto"/>
                <w:right w:val="none" w:sz="0" w:space="0" w:color="auto"/>
              </w:divBdr>
              <w:divsChild>
                <w:div w:id="1898589180">
                  <w:marLeft w:val="0"/>
                  <w:marRight w:val="0"/>
                  <w:marTop w:val="0"/>
                  <w:marBottom w:val="0"/>
                  <w:divBdr>
                    <w:top w:val="none" w:sz="0" w:space="0" w:color="auto"/>
                    <w:left w:val="none" w:sz="0" w:space="0" w:color="auto"/>
                    <w:bottom w:val="none" w:sz="0" w:space="0" w:color="auto"/>
                    <w:right w:val="none" w:sz="0" w:space="0" w:color="auto"/>
                  </w:divBdr>
                  <w:divsChild>
                    <w:div w:id="1913999909">
                      <w:marLeft w:val="0"/>
                      <w:marRight w:val="0"/>
                      <w:marTop w:val="0"/>
                      <w:marBottom w:val="0"/>
                      <w:divBdr>
                        <w:top w:val="none" w:sz="0" w:space="0" w:color="auto"/>
                        <w:left w:val="none" w:sz="0" w:space="0" w:color="auto"/>
                        <w:bottom w:val="none" w:sz="0" w:space="0" w:color="auto"/>
                        <w:right w:val="none" w:sz="0" w:space="0" w:color="auto"/>
                      </w:divBdr>
                      <w:divsChild>
                        <w:div w:id="1075859348">
                          <w:marLeft w:val="405"/>
                          <w:marRight w:val="0"/>
                          <w:marTop w:val="0"/>
                          <w:marBottom w:val="0"/>
                          <w:divBdr>
                            <w:top w:val="none" w:sz="0" w:space="0" w:color="auto"/>
                            <w:left w:val="none" w:sz="0" w:space="0" w:color="auto"/>
                            <w:bottom w:val="none" w:sz="0" w:space="0" w:color="auto"/>
                            <w:right w:val="none" w:sz="0" w:space="0" w:color="auto"/>
                          </w:divBdr>
                          <w:divsChild>
                            <w:div w:id="432014705">
                              <w:marLeft w:val="0"/>
                              <w:marRight w:val="0"/>
                              <w:marTop w:val="0"/>
                              <w:marBottom w:val="0"/>
                              <w:divBdr>
                                <w:top w:val="none" w:sz="0" w:space="0" w:color="auto"/>
                                <w:left w:val="none" w:sz="0" w:space="0" w:color="auto"/>
                                <w:bottom w:val="none" w:sz="0" w:space="0" w:color="auto"/>
                                <w:right w:val="none" w:sz="0" w:space="0" w:color="auto"/>
                              </w:divBdr>
                              <w:divsChild>
                                <w:div w:id="2066831183">
                                  <w:marLeft w:val="0"/>
                                  <w:marRight w:val="0"/>
                                  <w:marTop w:val="0"/>
                                  <w:marBottom w:val="0"/>
                                  <w:divBdr>
                                    <w:top w:val="none" w:sz="0" w:space="0" w:color="auto"/>
                                    <w:left w:val="none" w:sz="0" w:space="0" w:color="auto"/>
                                    <w:bottom w:val="none" w:sz="0" w:space="0" w:color="auto"/>
                                    <w:right w:val="none" w:sz="0" w:space="0" w:color="auto"/>
                                  </w:divBdr>
                                  <w:divsChild>
                                    <w:div w:id="393742743">
                                      <w:marLeft w:val="0"/>
                                      <w:marRight w:val="0"/>
                                      <w:marTop w:val="60"/>
                                      <w:marBottom w:val="0"/>
                                      <w:divBdr>
                                        <w:top w:val="none" w:sz="0" w:space="0" w:color="auto"/>
                                        <w:left w:val="none" w:sz="0" w:space="0" w:color="auto"/>
                                        <w:bottom w:val="none" w:sz="0" w:space="0" w:color="auto"/>
                                        <w:right w:val="none" w:sz="0" w:space="0" w:color="auto"/>
                                      </w:divBdr>
                                      <w:divsChild>
                                        <w:div w:id="1255938631">
                                          <w:marLeft w:val="0"/>
                                          <w:marRight w:val="0"/>
                                          <w:marTop w:val="0"/>
                                          <w:marBottom w:val="0"/>
                                          <w:divBdr>
                                            <w:top w:val="none" w:sz="0" w:space="0" w:color="auto"/>
                                            <w:left w:val="none" w:sz="0" w:space="0" w:color="auto"/>
                                            <w:bottom w:val="none" w:sz="0" w:space="0" w:color="auto"/>
                                            <w:right w:val="none" w:sz="0" w:space="0" w:color="auto"/>
                                          </w:divBdr>
                                          <w:divsChild>
                                            <w:div w:id="855970532">
                                              <w:marLeft w:val="0"/>
                                              <w:marRight w:val="0"/>
                                              <w:marTop w:val="0"/>
                                              <w:marBottom w:val="0"/>
                                              <w:divBdr>
                                                <w:top w:val="none" w:sz="0" w:space="0" w:color="auto"/>
                                                <w:left w:val="none" w:sz="0" w:space="0" w:color="auto"/>
                                                <w:bottom w:val="none" w:sz="0" w:space="0" w:color="auto"/>
                                                <w:right w:val="none" w:sz="0" w:space="0" w:color="auto"/>
                                              </w:divBdr>
                                              <w:divsChild>
                                                <w:div w:id="1178353086">
                                                  <w:marLeft w:val="0"/>
                                                  <w:marRight w:val="0"/>
                                                  <w:marTop w:val="0"/>
                                                  <w:marBottom w:val="0"/>
                                                  <w:divBdr>
                                                    <w:top w:val="none" w:sz="0" w:space="0" w:color="auto"/>
                                                    <w:left w:val="none" w:sz="0" w:space="0" w:color="auto"/>
                                                    <w:bottom w:val="none" w:sz="0" w:space="0" w:color="auto"/>
                                                    <w:right w:val="none" w:sz="0" w:space="0" w:color="auto"/>
                                                  </w:divBdr>
                                                  <w:divsChild>
                                                    <w:div w:id="1077360122">
                                                      <w:marLeft w:val="0"/>
                                                      <w:marRight w:val="0"/>
                                                      <w:marTop w:val="0"/>
                                                      <w:marBottom w:val="0"/>
                                                      <w:divBdr>
                                                        <w:top w:val="none" w:sz="0" w:space="0" w:color="auto"/>
                                                        <w:left w:val="none" w:sz="0" w:space="0" w:color="auto"/>
                                                        <w:bottom w:val="none" w:sz="0" w:space="0" w:color="auto"/>
                                                        <w:right w:val="none" w:sz="0" w:space="0" w:color="auto"/>
                                                      </w:divBdr>
                                                      <w:divsChild>
                                                        <w:div w:id="577249217">
                                                          <w:marLeft w:val="0"/>
                                                          <w:marRight w:val="0"/>
                                                          <w:marTop w:val="0"/>
                                                          <w:marBottom w:val="0"/>
                                                          <w:divBdr>
                                                            <w:top w:val="none" w:sz="0" w:space="0" w:color="auto"/>
                                                            <w:left w:val="none" w:sz="0" w:space="0" w:color="auto"/>
                                                            <w:bottom w:val="none" w:sz="0" w:space="0" w:color="auto"/>
                                                            <w:right w:val="none" w:sz="0" w:space="0" w:color="auto"/>
                                                          </w:divBdr>
                                                          <w:divsChild>
                                                            <w:div w:id="629823291">
                                                              <w:marLeft w:val="0"/>
                                                              <w:marRight w:val="0"/>
                                                              <w:marTop w:val="0"/>
                                                              <w:marBottom w:val="0"/>
                                                              <w:divBdr>
                                                                <w:top w:val="none" w:sz="0" w:space="0" w:color="auto"/>
                                                                <w:left w:val="none" w:sz="0" w:space="0" w:color="auto"/>
                                                                <w:bottom w:val="none" w:sz="0" w:space="0" w:color="auto"/>
                                                                <w:right w:val="none" w:sz="0" w:space="0" w:color="auto"/>
                                                              </w:divBdr>
                                                              <w:divsChild>
                                                                <w:div w:id="626591308">
                                                                  <w:marLeft w:val="0"/>
                                                                  <w:marRight w:val="0"/>
                                                                  <w:marTop w:val="0"/>
                                                                  <w:marBottom w:val="0"/>
                                                                  <w:divBdr>
                                                                    <w:top w:val="none" w:sz="0" w:space="0" w:color="auto"/>
                                                                    <w:left w:val="none" w:sz="0" w:space="0" w:color="auto"/>
                                                                    <w:bottom w:val="none" w:sz="0" w:space="0" w:color="auto"/>
                                                                    <w:right w:val="none" w:sz="0" w:space="0" w:color="auto"/>
                                                                  </w:divBdr>
                                                                  <w:divsChild>
                                                                    <w:div w:id="17629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lio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d2749cae-3b09-4902-b2fe-48dfe8b9c04c">PublicMeetings</Category>
    <MeetingDate xmlns="d2749cae-3b09-4902-b2fe-48dfe8b9c04c">2018-08-23T07:00:00+00:00</MeetingDate>
    <ReleaseDate xmlns="d2749cae-3b09-4902-b2fe-48dfe8b9c04c">2018-08-09T07:00:00+00:00</Releas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7AE96-36B9-43E2-AA99-BED8FCA20BC8}"/>
</file>

<file path=customXml/itemProps2.xml><?xml version="1.0" encoding="utf-8"?>
<ds:datastoreItem xmlns:ds="http://schemas.openxmlformats.org/officeDocument/2006/customXml" ds:itemID="{4517B459-E5BE-42D2-89EB-E0264CE8CA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CE5682-3F81-4B50-9FE6-76A4BA0240B5}">
  <ds:schemaRefs>
    <ds:schemaRef ds:uri="http://schemas.microsoft.com/sharepoint/v3/contenttype/forms"/>
  </ds:schemaRefs>
</ds:datastoreItem>
</file>

<file path=customXml/itemProps4.xml><?xml version="1.0" encoding="utf-8"?>
<ds:datastoreItem xmlns:ds="http://schemas.openxmlformats.org/officeDocument/2006/customXml" ds:itemID="{227DD44F-E3A8-4F96-9199-7FEE68FBA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suscol</dc:creator>
  <cp:lastModifiedBy>Amaya,  Zaida C.</cp:lastModifiedBy>
  <cp:revision>3</cp:revision>
  <dcterms:created xsi:type="dcterms:W3CDTF">2018-08-09T21:00:00Z</dcterms:created>
  <dcterms:modified xsi:type="dcterms:W3CDTF">2018-08-09T21:00:00Z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